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356B2" w14:textId="77777777" w:rsidR="00364105" w:rsidRPr="00FC6819" w:rsidRDefault="00364105" w:rsidP="00E83F5D">
      <w:pPr>
        <w:spacing w:before="120" w:after="120"/>
        <w:jc w:val="center"/>
        <w:outlineLvl w:val="0"/>
        <w:rPr>
          <w:color w:val="000000"/>
          <w:sz w:val="32"/>
          <w:szCs w:val="32"/>
        </w:rPr>
      </w:pPr>
      <w:r w:rsidRPr="00FC6819">
        <w:rPr>
          <w:b/>
          <w:color w:val="000000"/>
          <w:sz w:val="32"/>
          <w:szCs w:val="32"/>
        </w:rPr>
        <w:t>Provozní řád</w:t>
      </w:r>
      <w:r w:rsidR="008F5B33" w:rsidRPr="00FC6819">
        <w:rPr>
          <w:b/>
          <w:color w:val="000000"/>
          <w:sz w:val="32"/>
          <w:szCs w:val="32"/>
        </w:rPr>
        <w:t xml:space="preserve"> – </w:t>
      </w:r>
      <w:r w:rsidR="00DC47F8" w:rsidRPr="00FC6819">
        <w:rPr>
          <w:b/>
          <w:color w:val="000000"/>
          <w:sz w:val="32"/>
          <w:szCs w:val="32"/>
        </w:rPr>
        <w:t>D</w:t>
      </w:r>
      <w:r w:rsidR="008F5B33" w:rsidRPr="00FC6819">
        <w:rPr>
          <w:b/>
          <w:color w:val="000000"/>
          <w:sz w:val="32"/>
          <w:szCs w:val="32"/>
        </w:rPr>
        <w:t>ocházková služba</w:t>
      </w:r>
      <w:r w:rsidR="00DC47F8" w:rsidRPr="00FC6819">
        <w:rPr>
          <w:b/>
          <w:color w:val="000000"/>
          <w:sz w:val="32"/>
          <w:szCs w:val="32"/>
        </w:rPr>
        <w:t xml:space="preserve"> – vzor </w:t>
      </w:r>
    </w:p>
    <w:p w14:paraId="6651C7DF" w14:textId="77777777" w:rsidR="00D21DAC" w:rsidRPr="00FC6819" w:rsidRDefault="00D21DAC" w:rsidP="00E83F5D">
      <w:pPr>
        <w:spacing w:before="120" w:after="120"/>
      </w:pPr>
    </w:p>
    <w:p w14:paraId="6A6DB4B7" w14:textId="77777777" w:rsidR="00D21DAC" w:rsidRPr="00FC6819" w:rsidRDefault="00D21DAC" w:rsidP="00E83F5D">
      <w:pPr>
        <w:spacing w:before="120" w:after="120" w:line="360" w:lineRule="auto"/>
        <w:outlineLvl w:val="0"/>
        <w:rPr>
          <w:b/>
          <w:u w:val="single"/>
        </w:rPr>
      </w:pPr>
      <w:r w:rsidRPr="00FC6819">
        <w:rPr>
          <w:b/>
          <w:u w:val="single"/>
        </w:rPr>
        <w:t>I. Základní identifikační údaje a podmínky činnosti</w:t>
      </w:r>
    </w:p>
    <w:p w14:paraId="0DBAB03E" w14:textId="77777777" w:rsidR="008F5B33" w:rsidRPr="00FC6819" w:rsidRDefault="00D21DAC" w:rsidP="00E83F5D">
      <w:pPr>
        <w:spacing w:before="120" w:after="120" w:line="360" w:lineRule="auto"/>
        <w:jc w:val="both"/>
        <w:outlineLvl w:val="0"/>
        <w:rPr>
          <w:color w:val="000000"/>
        </w:rPr>
      </w:pPr>
      <w:r w:rsidRPr="00FC6819">
        <w:rPr>
          <w:b/>
        </w:rPr>
        <w:t>Identifikace provozovatele:</w:t>
      </w:r>
      <w:r w:rsidR="008F5B33" w:rsidRPr="00FC6819">
        <w:rPr>
          <w:color w:val="000000"/>
        </w:rPr>
        <w:t xml:space="preserve"> </w:t>
      </w:r>
      <w:bookmarkStart w:id="0" w:name="_Hlk216874307"/>
      <w:r w:rsidR="000C3822" w:rsidRPr="00FC6819">
        <w:rPr>
          <w:i/>
          <w:iCs/>
        </w:rPr>
        <w:t>jméno,</w:t>
      </w:r>
      <w:r w:rsidR="000C3822" w:rsidRPr="00FC6819">
        <w:t xml:space="preserve"> </w:t>
      </w:r>
      <w:r w:rsidR="000C3822" w:rsidRPr="00FC6819">
        <w:rPr>
          <w:i/>
        </w:rPr>
        <w:t xml:space="preserve">příjmení u FOP, obchodní jméno u PO, adresa sídla, </w:t>
      </w:r>
      <w:r w:rsidR="001D7995" w:rsidRPr="00FC6819">
        <w:rPr>
          <w:i/>
        </w:rPr>
        <w:br/>
      </w:r>
      <w:r w:rsidR="000C3822" w:rsidRPr="00FC6819">
        <w:rPr>
          <w:i/>
        </w:rPr>
        <w:t xml:space="preserve">e-mail, datová schránka, tel. </w:t>
      </w:r>
      <w:r w:rsidR="000C3822" w:rsidRPr="00FC6819">
        <w:rPr>
          <w:i/>
          <w:color w:val="000000"/>
        </w:rPr>
        <w:t>číslo:</w:t>
      </w:r>
      <w:r w:rsidR="000C3822" w:rsidRPr="00FC6819">
        <w:rPr>
          <w:color w:val="000000"/>
        </w:rPr>
        <w:t xml:space="preserve">      </w:t>
      </w:r>
      <w:bookmarkEnd w:id="0"/>
    </w:p>
    <w:p w14:paraId="4E07F33E" w14:textId="77777777" w:rsidR="008F5B33" w:rsidRPr="00FC6819" w:rsidRDefault="008F5B33" w:rsidP="00E83F5D">
      <w:pPr>
        <w:spacing w:before="120" w:after="120" w:line="360" w:lineRule="auto"/>
        <w:rPr>
          <w:color w:val="000000"/>
        </w:rPr>
      </w:pPr>
      <w:r w:rsidRPr="00FC6819">
        <w:rPr>
          <w:b/>
          <w:color w:val="000000"/>
        </w:rPr>
        <w:t>Oprávnění pro výkon činnosti:</w:t>
      </w:r>
      <w:r w:rsidRPr="00FC6819">
        <w:rPr>
          <w:color w:val="000000"/>
        </w:rPr>
        <w:t xml:space="preserve"> </w:t>
      </w:r>
    </w:p>
    <w:p w14:paraId="220B7E9F" w14:textId="77777777" w:rsidR="008F5B33" w:rsidRPr="00FC6819" w:rsidRDefault="008F5B33" w:rsidP="00E83F5D">
      <w:pPr>
        <w:numPr>
          <w:ilvl w:val="0"/>
          <w:numId w:val="3"/>
        </w:numPr>
        <w:spacing w:before="120" w:after="120" w:line="360" w:lineRule="auto"/>
        <w:rPr>
          <w:color w:val="000000"/>
        </w:rPr>
      </w:pPr>
      <w:r w:rsidRPr="00FC6819">
        <w:rPr>
          <w:color w:val="000000"/>
        </w:rPr>
        <w:t>Vzdělání:</w:t>
      </w:r>
      <w:r w:rsidR="00D21DAC" w:rsidRPr="00FC6819">
        <w:rPr>
          <w:color w:val="000000"/>
        </w:rPr>
        <w:t xml:space="preserve"> </w:t>
      </w:r>
      <w:r w:rsidR="00DC47F8" w:rsidRPr="00FC6819">
        <w:rPr>
          <w:i/>
          <w:color w:val="000000"/>
        </w:rPr>
        <w:t>r</w:t>
      </w:r>
      <w:r w:rsidRPr="00FC6819">
        <w:rPr>
          <w:i/>
          <w:color w:val="000000"/>
        </w:rPr>
        <w:t>ekvalifikační kurz,</w:t>
      </w:r>
      <w:r w:rsidR="00FA7CD5" w:rsidRPr="00FC6819">
        <w:rPr>
          <w:i/>
          <w:color w:val="000000"/>
        </w:rPr>
        <w:t xml:space="preserve"> </w:t>
      </w:r>
      <w:r w:rsidRPr="00FC6819">
        <w:rPr>
          <w:i/>
          <w:color w:val="000000"/>
        </w:rPr>
        <w:t>absolvent SOU, SOŠ</w:t>
      </w:r>
      <w:r w:rsidRPr="00FC6819">
        <w:rPr>
          <w:color w:val="000000"/>
        </w:rPr>
        <w:t xml:space="preserve">  </w:t>
      </w:r>
    </w:p>
    <w:p w14:paraId="2E055F39" w14:textId="77777777" w:rsidR="00A239ED" w:rsidRPr="00DC47F8" w:rsidRDefault="00A239ED" w:rsidP="00E83F5D">
      <w:pPr>
        <w:numPr>
          <w:ilvl w:val="0"/>
          <w:numId w:val="3"/>
        </w:numPr>
        <w:spacing w:before="120" w:after="120"/>
        <w:ind w:left="714" w:hanging="357"/>
        <w:jc w:val="both"/>
        <w:rPr>
          <w:color w:val="000000"/>
        </w:rPr>
      </w:pPr>
      <w:r w:rsidRPr="00DC47F8">
        <w:rPr>
          <w:color w:val="000000"/>
        </w:rPr>
        <w:t>Výpis z</w:t>
      </w:r>
      <w:r>
        <w:rPr>
          <w:color w:val="000000"/>
        </w:rPr>
        <w:t> </w:t>
      </w:r>
      <w:r w:rsidRPr="000F6CA7">
        <w:rPr>
          <w:color w:val="000000"/>
        </w:rPr>
        <w:t>živnostenského/obchodního rejstříku vydaný dne…/ živnostenský</w:t>
      </w:r>
      <w:r w:rsidRPr="00DC47F8">
        <w:rPr>
          <w:color w:val="000000"/>
        </w:rPr>
        <w:t xml:space="preserve"> list vydaný dne</w:t>
      </w:r>
      <w:r>
        <w:rPr>
          <w:color w:val="000000"/>
        </w:rPr>
        <w:t>:</w:t>
      </w:r>
    </w:p>
    <w:p w14:paraId="1F22CFCC" w14:textId="77777777" w:rsidR="008F5B33" w:rsidRPr="00FC6819" w:rsidRDefault="008F5B33" w:rsidP="00E83F5D">
      <w:pPr>
        <w:numPr>
          <w:ilvl w:val="0"/>
          <w:numId w:val="3"/>
        </w:numPr>
        <w:spacing w:before="120" w:after="120" w:line="360" w:lineRule="auto"/>
        <w:ind w:left="714" w:hanging="357"/>
      </w:pPr>
      <w:r w:rsidRPr="00FC6819">
        <w:t>IČ</w:t>
      </w:r>
      <w:r w:rsidR="000C3822" w:rsidRPr="00FC6819">
        <w:t>O</w:t>
      </w:r>
      <w:r w:rsidRPr="00FC6819">
        <w:t>: ………………..</w:t>
      </w:r>
    </w:p>
    <w:p w14:paraId="158A8088" w14:textId="77777777" w:rsidR="008F5B33" w:rsidRPr="00FC6819" w:rsidRDefault="008F5B33" w:rsidP="00E83F5D">
      <w:pPr>
        <w:numPr>
          <w:ilvl w:val="0"/>
          <w:numId w:val="3"/>
        </w:numPr>
        <w:spacing w:before="120" w:after="120"/>
        <w:ind w:left="714" w:hanging="357"/>
        <w:rPr>
          <w:i/>
        </w:rPr>
      </w:pPr>
      <w:r w:rsidRPr="00FC6819">
        <w:t xml:space="preserve">Předmět podnikání: </w:t>
      </w:r>
      <w:r w:rsidR="00DC47F8" w:rsidRPr="00FC6819">
        <w:rPr>
          <w:i/>
        </w:rPr>
        <w:t>pe</w:t>
      </w:r>
      <w:r w:rsidRPr="00FC6819">
        <w:rPr>
          <w:i/>
        </w:rPr>
        <w:t xml:space="preserve">dikúra, manikúra; </w:t>
      </w:r>
      <w:r w:rsidR="00DC47F8" w:rsidRPr="00FC6819">
        <w:rPr>
          <w:i/>
        </w:rPr>
        <w:t>k</w:t>
      </w:r>
      <w:r w:rsidRPr="00FC6819">
        <w:rPr>
          <w:i/>
        </w:rPr>
        <w:t xml:space="preserve">osmetické služby; </w:t>
      </w:r>
      <w:r w:rsidR="00DC47F8" w:rsidRPr="00FC6819">
        <w:rPr>
          <w:i/>
        </w:rPr>
        <w:t>h</w:t>
      </w:r>
      <w:r w:rsidRPr="00FC6819">
        <w:rPr>
          <w:i/>
        </w:rPr>
        <w:t xml:space="preserve">oličství, kadeřnictví; </w:t>
      </w:r>
      <w:r w:rsidR="00DC47F8" w:rsidRPr="00FC6819">
        <w:rPr>
          <w:i/>
        </w:rPr>
        <w:t>m</w:t>
      </w:r>
      <w:r w:rsidRPr="00FC6819">
        <w:rPr>
          <w:i/>
        </w:rPr>
        <w:t>asérské, rekondiční a regenerační služby;</w:t>
      </w:r>
      <w:r w:rsidR="00EA0B24" w:rsidRPr="00FC6819">
        <w:rPr>
          <w:i/>
        </w:rPr>
        <w:t xml:space="preserve"> </w:t>
      </w:r>
      <w:r w:rsidR="00FD7219" w:rsidRPr="00FC6819">
        <w:rPr>
          <w:i/>
        </w:rPr>
        <w:t>činnosti, při kterých je porušována integrita lidské kůže</w:t>
      </w:r>
    </w:p>
    <w:p w14:paraId="7D719674" w14:textId="77777777" w:rsidR="002A2114" w:rsidRPr="00FC6819" w:rsidRDefault="004F4797" w:rsidP="00E83F5D">
      <w:pPr>
        <w:spacing w:before="120" w:after="120" w:line="360" w:lineRule="auto"/>
        <w:jc w:val="both"/>
        <w:outlineLvl w:val="0"/>
        <w:rPr>
          <w:b/>
        </w:rPr>
      </w:pPr>
      <w:r w:rsidRPr="00FC6819">
        <w:rPr>
          <w:b/>
        </w:rPr>
        <w:t>Poskytované služby:</w:t>
      </w:r>
      <w:r w:rsidR="00A06178" w:rsidRPr="00FC6819">
        <w:rPr>
          <w:b/>
        </w:rPr>
        <w:t xml:space="preserve"> </w:t>
      </w:r>
    </w:p>
    <w:p w14:paraId="09A5D110" w14:textId="77777777" w:rsidR="002A2114" w:rsidRDefault="002A2114" w:rsidP="00E83F5D">
      <w:pPr>
        <w:spacing w:before="120" w:after="120"/>
        <w:jc w:val="both"/>
        <w:outlineLvl w:val="0"/>
      </w:pPr>
      <w:r w:rsidRPr="00FC6819">
        <w:rPr>
          <w:i/>
        </w:rPr>
        <w:t>Použijte ze vzoru provozního řádu dané služby</w:t>
      </w:r>
      <w:r w:rsidR="00EA0B24" w:rsidRPr="00FC6819">
        <w:rPr>
          <w:i/>
        </w:rPr>
        <w:t xml:space="preserve"> – obecně jakékoliv činnosti epidemiologicky závažné </w:t>
      </w:r>
      <w:r w:rsidRPr="00FC6819">
        <w:rPr>
          <w:i/>
        </w:rPr>
        <w:t>(</w:t>
      </w:r>
      <w:r w:rsidR="00EA0B24" w:rsidRPr="00FC6819">
        <w:rPr>
          <w:i/>
        </w:rPr>
        <w:t xml:space="preserve">např. </w:t>
      </w:r>
      <w:r w:rsidR="00D21DAC" w:rsidRPr="00FC6819">
        <w:rPr>
          <w:i/>
        </w:rPr>
        <w:t xml:space="preserve">holičství, </w:t>
      </w:r>
      <w:r w:rsidRPr="00FC6819">
        <w:rPr>
          <w:i/>
        </w:rPr>
        <w:t>kadeřnictví, kosmeti</w:t>
      </w:r>
      <w:r w:rsidR="00D21DAC" w:rsidRPr="00FC6819">
        <w:rPr>
          <w:i/>
        </w:rPr>
        <w:t>c</w:t>
      </w:r>
      <w:r w:rsidRPr="00FC6819">
        <w:rPr>
          <w:i/>
        </w:rPr>
        <w:t>k</w:t>
      </w:r>
      <w:r w:rsidR="00D21DAC" w:rsidRPr="00FC6819">
        <w:rPr>
          <w:i/>
        </w:rPr>
        <w:t>é služby</w:t>
      </w:r>
      <w:r w:rsidR="00D21DAC" w:rsidRPr="00FC6819">
        <w:rPr>
          <w:i/>
          <w:color w:val="000000"/>
        </w:rPr>
        <w:t>;</w:t>
      </w:r>
      <w:r w:rsidRPr="00FC6819">
        <w:rPr>
          <w:i/>
        </w:rPr>
        <w:t xml:space="preserve"> pedikúra,</w:t>
      </w:r>
      <w:r w:rsidR="00D21DAC" w:rsidRPr="00FC6819">
        <w:rPr>
          <w:i/>
        </w:rPr>
        <w:t xml:space="preserve"> manikúra</w:t>
      </w:r>
      <w:r w:rsidR="00D21DAC" w:rsidRPr="00FC6819">
        <w:rPr>
          <w:i/>
          <w:color w:val="000000"/>
        </w:rPr>
        <w:t>;</w:t>
      </w:r>
      <w:r w:rsidRPr="00FC6819">
        <w:rPr>
          <w:i/>
        </w:rPr>
        <w:t xml:space="preserve">……), který najdete </w:t>
      </w:r>
      <w:r w:rsidRPr="00E83F5D">
        <w:rPr>
          <w:i/>
        </w:rPr>
        <w:t>na</w:t>
      </w:r>
      <w:r w:rsidRPr="00E83F5D">
        <w:t xml:space="preserve"> </w:t>
      </w:r>
      <w:hyperlink r:id="rId5" w:history="1">
        <w:r w:rsidR="00E83F5D" w:rsidRPr="0037789F">
          <w:rPr>
            <w:rStyle w:val="Hypertextovodkaz"/>
          </w:rPr>
          <w:t>www.khsova.cz</w:t>
        </w:r>
      </w:hyperlink>
    </w:p>
    <w:p w14:paraId="3951FC19" w14:textId="77777777" w:rsidR="002A2114" w:rsidRPr="00FC6819" w:rsidRDefault="002A2114" w:rsidP="00E83F5D">
      <w:pPr>
        <w:numPr>
          <w:ilvl w:val="0"/>
          <w:numId w:val="29"/>
        </w:numPr>
        <w:spacing w:before="120" w:after="120"/>
        <w:jc w:val="both"/>
        <w:outlineLvl w:val="0"/>
        <w:rPr>
          <w:shd w:val="clear" w:color="auto" w:fill="FFFFFF"/>
        </w:rPr>
      </w:pPr>
      <w:r w:rsidRPr="00FC6819">
        <w:t>Nabízené služby jsou poskytovány</w:t>
      </w:r>
      <w:r w:rsidR="000C3822" w:rsidRPr="00FC6819">
        <w:t xml:space="preserve"> mimo provozovnu, např.</w:t>
      </w:r>
      <w:r w:rsidRPr="00FC6819">
        <w:t xml:space="preserve"> v domácím prostředí klient</w:t>
      </w:r>
      <w:r w:rsidR="000C3822" w:rsidRPr="00FC6819">
        <w:t>a</w:t>
      </w:r>
      <w:r w:rsidRPr="00FC6819">
        <w:t xml:space="preserve">, </w:t>
      </w:r>
      <w:r w:rsidR="00FD7219" w:rsidRPr="00FC6819">
        <w:t>v pobytových zařízeních, sportovní</w:t>
      </w:r>
      <w:r w:rsidR="000F513B" w:rsidRPr="00FC6819">
        <w:t>ch</w:t>
      </w:r>
      <w:r w:rsidR="00FD7219" w:rsidRPr="00FC6819">
        <w:t xml:space="preserve"> zařízení</w:t>
      </w:r>
      <w:r w:rsidR="000F513B" w:rsidRPr="00FC6819">
        <w:t>ch</w:t>
      </w:r>
      <w:r w:rsidR="00FD7219" w:rsidRPr="00FC6819">
        <w:t xml:space="preserve">, případně v rámci vymezeného </w:t>
      </w:r>
      <w:r w:rsidR="00634DD5" w:rsidRPr="00FC6819">
        <w:t xml:space="preserve">profesního </w:t>
      </w:r>
      <w:r w:rsidR="00FD7219" w:rsidRPr="00FC6819">
        <w:t xml:space="preserve">zázemí klientů, obecně služba vykonávána </w:t>
      </w:r>
      <w:r w:rsidRPr="00FC6819">
        <w:t>mimo provozovnu</w:t>
      </w:r>
      <w:r w:rsidRPr="00FC6819">
        <w:rPr>
          <w:shd w:val="clear" w:color="auto" w:fill="FFFFFF"/>
        </w:rPr>
        <w:t>.</w:t>
      </w:r>
    </w:p>
    <w:p w14:paraId="19412825" w14:textId="77777777" w:rsidR="000C3822" w:rsidRPr="00FC6819" w:rsidRDefault="000C3822" w:rsidP="00E83F5D">
      <w:pPr>
        <w:numPr>
          <w:ilvl w:val="0"/>
          <w:numId w:val="29"/>
        </w:numPr>
        <w:spacing w:before="120" w:after="120"/>
        <w:jc w:val="both"/>
        <w:outlineLvl w:val="0"/>
        <w:rPr>
          <w:iCs/>
        </w:rPr>
      </w:pPr>
      <w:r w:rsidRPr="00FC6819">
        <w:rPr>
          <w:iCs/>
          <w:shd w:val="clear" w:color="auto" w:fill="FFFFFF"/>
        </w:rPr>
        <w:t>Nabízené služby jsou prováděny vždy na zdravých jedincích a nenavozují léčebný proces.</w:t>
      </w:r>
    </w:p>
    <w:p w14:paraId="73ADDDD8" w14:textId="77777777" w:rsidR="00DD316F" w:rsidRPr="00FC6819" w:rsidRDefault="00364105" w:rsidP="00E83F5D">
      <w:pPr>
        <w:spacing w:before="120" w:after="120" w:line="360" w:lineRule="auto"/>
        <w:rPr>
          <w:i/>
        </w:rPr>
      </w:pPr>
      <w:r w:rsidRPr="00FC6819">
        <w:rPr>
          <w:b/>
        </w:rPr>
        <w:t>Provozní doba:</w:t>
      </w:r>
      <w:r w:rsidRPr="00FC6819">
        <w:t xml:space="preserve"> </w:t>
      </w:r>
      <w:r w:rsidR="00985891" w:rsidRPr="00FC6819">
        <w:rPr>
          <w:i/>
        </w:rPr>
        <w:t>dle objednání</w:t>
      </w:r>
      <w:r w:rsidR="00947449" w:rsidRPr="00FC6819">
        <w:rPr>
          <w:i/>
        </w:rPr>
        <w:t>.</w:t>
      </w:r>
    </w:p>
    <w:p w14:paraId="70248F77" w14:textId="77777777" w:rsidR="00432D89" w:rsidRDefault="00432D89" w:rsidP="00E83F5D">
      <w:pPr>
        <w:spacing w:before="120" w:after="120"/>
        <w:jc w:val="both"/>
        <w:outlineLvl w:val="0"/>
        <w:rPr>
          <w:b/>
        </w:rPr>
      </w:pPr>
      <w:r w:rsidRPr="00FC6819">
        <w:rPr>
          <w:b/>
        </w:rPr>
        <w:t xml:space="preserve">Pokud </w:t>
      </w:r>
      <w:r w:rsidR="00D21DAC" w:rsidRPr="00FC6819">
        <w:rPr>
          <w:b/>
        </w:rPr>
        <w:t>provozovatel</w:t>
      </w:r>
      <w:r w:rsidR="000C3822" w:rsidRPr="00FC6819">
        <w:rPr>
          <w:b/>
        </w:rPr>
        <w:t>/</w:t>
      </w:r>
      <w:r w:rsidR="00D21DAC" w:rsidRPr="00FC6819">
        <w:rPr>
          <w:b/>
        </w:rPr>
        <w:t>ka</w:t>
      </w:r>
      <w:r w:rsidR="00EA0B24" w:rsidRPr="00FC6819">
        <w:rPr>
          <w:b/>
        </w:rPr>
        <w:t xml:space="preserve"> </w:t>
      </w:r>
      <w:r w:rsidR="006F4F72" w:rsidRPr="00FC6819">
        <w:rPr>
          <w:b/>
        </w:rPr>
        <w:t>zároveň</w:t>
      </w:r>
      <w:r w:rsidR="000C3822" w:rsidRPr="00FC6819">
        <w:rPr>
          <w:b/>
        </w:rPr>
        <w:t xml:space="preserve"> </w:t>
      </w:r>
      <w:r w:rsidR="001916F8" w:rsidRPr="00FC6819">
        <w:rPr>
          <w:b/>
        </w:rPr>
        <w:t xml:space="preserve">činnost vykonává v </w:t>
      </w:r>
      <w:r w:rsidRPr="00FC6819">
        <w:rPr>
          <w:b/>
        </w:rPr>
        <w:t>provozovn</w:t>
      </w:r>
      <w:r w:rsidR="001916F8" w:rsidRPr="00FC6819">
        <w:rPr>
          <w:b/>
        </w:rPr>
        <w:t>ě</w:t>
      </w:r>
      <w:r w:rsidR="000C3822" w:rsidRPr="00FC6819">
        <w:rPr>
          <w:b/>
        </w:rPr>
        <w:t xml:space="preserve"> činnosti epidemiologicky závažné </w:t>
      </w:r>
      <w:r w:rsidRPr="00FC6819">
        <w:rPr>
          <w:b/>
        </w:rPr>
        <w:t xml:space="preserve">(provozovna je schválena a povolena </w:t>
      </w:r>
      <w:r w:rsidR="00D21DAC" w:rsidRPr="00FC6819">
        <w:rPr>
          <w:b/>
        </w:rPr>
        <w:t>krajskou hygienickou stanicí</w:t>
      </w:r>
      <w:r w:rsidRPr="00FC6819">
        <w:rPr>
          <w:b/>
        </w:rPr>
        <w:t xml:space="preserve">) a </w:t>
      </w:r>
      <w:r w:rsidR="001916F8" w:rsidRPr="00FC6819">
        <w:rPr>
          <w:b/>
        </w:rPr>
        <w:t xml:space="preserve">má na tuto </w:t>
      </w:r>
      <w:r w:rsidR="000B7EF8" w:rsidRPr="00FC6819">
        <w:rPr>
          <w:b/>
        </w:rPr>
        <w:t xml:space="preserve">činnost </w:t>
      </w:r>
      <w:r w:rsidR="001916F8" w:rsidRPr="00FC6819">
        <w:rPr>
          <w:b/>
        </w:rPr>
        <w:t xml:space="preserve">provozní řád, </w:t>
      </w:r>
      <w:r w:rsidRPr="00FC6819">
        <w:rPr>
          <w:b/>
        </w:rPr>
        <w:t xml:space="preserve">je nutné tuto skutečnost uvést v provozním řádu docházkové služby: </w:t>
      </w:r>
    </w:p>
    <w:p w14:paraId="45A0CCEE" w14:textId="77777777" w:rsidR="00432D89" w:rsidRPr="00FC6819" w:rsidRDefault="00432D89" w:rsidP="00E83F5D">
      <w:pPr>
        <w:numPr>
          <w:ilvl w:val="0"/>
          <w:numId w:val="26"/>
        </w:numPr>
        <w:spacing w:before="120" w:after="120"/>
        <w:jc w:val="both"/>
        <w:outlineLvl w:val="0"/>
        <w:rPr>
          <w:i/>
        </w:rPr>
      </w:pPr>
      <w:r w:rsidRPr="00FC6819">
        <w:rPr>
          <w:i/>
        </w:rPr>
        <w:t xml:space="preserve">provozovna </w:t>
      </w:r>
      <w:r w:rsidR="00EA0B24" w:rsidRPr="00FC6819">
        <w:rPr>
          <w:i/>
        </w:rPr>
        <w:t>činnosti epidemiologicky závažné</w:t>
      </w:r>
      <w:r w:rsidR="000C3822" w:rsidRPr="00FC6819">
        <w:rPr>
          <w:i/>
        </w:rPr>
        <w:t xml:space="preserve"> – např. pedikúry </w:t>
      </w:r>
      <w:r w:rsidRPr="00FC6819">
        <w:rPr>
          <w:i/>
        </w:rPr>
        <w:t>je umístěna na adrese:…………</w:t>
      </w:r>
      <w:r w:rsidR="00947449" w:rsidRPr="00FC6819">
        <w:rPr>
          <w:i/>
        </w:rPr>
        <w:t xml:space="preserve"> </w:t>
      </w:r>
    </w:p>
    <w:p w14:paraId="44E29450" w14:textId="77777777" w:rsidR="00432D89" w:rsidRPr="00FC6819" w:rsidRDefault="00432D89" w:rsidP="00E83F5D">
      <w:pPr>
        <w:numPr>
          <w:ilvl w:val="0"/>
          <w:numId w:val="26"/>
        </w:numPr>
        <w:spacing w:before="120" w:after="120"/>
        <w:jc w:val="both"/>
        <w:outlineLvl w:val="0"/>
        <w:rPr>
          <w:i/>
        </w:rPr>
      </w:pPr>
      <w:r w:rsidRPr="00FC6819">
        <w:rPr>
          <w:i/>
        </w:rPr>
        <w:t>veškerá manipulace s používanými nástroji</w:t>
      </w:r>
      <w:r w:rsidR="00FA00FF" w:rsidRPr="00FC6819">
        <w:rPr>
          <w:i/>
        </w:rPr>
        <w:t>,</w:t>
      </w:r>
      <w:r w:rsidRPr="00FC6819">
        <w:rPr>
          <w:i/>
        </w:rPr>
        <w:t xml:space="preserve"> </w:t>
      </w:r>
      <w:r w:rsidR="009272FE" w:rsidRPr="00FC6819">
        <w:rPr>
          <w:i/>
        </w:rPr>
        <w:t xml:space="preserve">přístroji, </w:t>
      </w:r>
      <w:r w:rsidRPr="00FC6819">
        <w:rPr>
          <w:i/>
        </w:rPr>
        <w:t xml:space="preserve">pomůckami </w:t>
      </w:r>
      <w:r w:rsidR="00FA00FF" w:rsidRPr="00FC6819">
        <w:rPr>
          <w:i/>
        </w:rPr>
        <w:t xml:space="preserve">atd. </w:t>
      </w:r>
      <w:r w:rsidRPr="00FC6819">
        <w:rPr>
          <w:i/>
        </w:rPr>
        <w:t xml:space="preserve">bude prováděna </w:t>
      </w:r>
      <w:r w:rsidR="001F169F" w:rsidRPr="00FC6819">
        <w:rPr>
          <w:i/>
        </w:rPr>
        <w:t>v</w:t>
      </w:r>
      <w:r w:rsidR="00D36E51" w:rsidRPr="00FC6819">
        <w:rPr>
          <w:i/>
        </w:rPr>
        <w:t xml:space="preserve">e </w:t>
      </w:r>
      <w:r w:rsidR="00D21DAC" w:rsidRPr="00FC6819">
        <w:rPr>
          <w:i/>
        </w:rPr>
        <w:t>stávající provozovně</w:t>
      </w:r>
      <w:r w:rsidR="001F169F" w:rsidRPr="00FC6819">
        <w:rPr>
          <w:i/>
        </w:rPr>
        <w:t xml:space="preserve"> </w:t>
      </w:r>
      <w:r w:rsidR="00EA0B24" w:rsidRPr="00FC6819">
        <w:rPr>
          <w:i/>
        </w:rPr>
        <w:t>(činnosti epidemiologicky závažné)</w:t>
      </w:r>
    </w:p>
    <w:p w14:paraId="43609056" w14:textId="77777777" w:rsidR="000C3822" w:rsidRPr="00FC6819" w:rsidRDefault="000C3822" w:rsidP="00E83F5D">
      <w:pPr>
        <w:spacing w:before="120" w:after="120"/>
        <w:jc w:val="both"/>
        <w:outlineLvl w:val="0"/>
        <w:rPr>
          <w:b/>
        </w:rPr>
      </w:pPr>
      <w:r w:rsidRPr="00FC6819">
        <w:rPr>
          <w:b/>
        </w:rPr>
        <w:t>Pokud nemá provozovatel/</w:t>
      </w:r>
      <w:proofErr w:type="spellStart"/>
      <w:r w:rsidRPr="00FC6819">
        <w:rPr>
          <w:b/>
        </w:rPr>
        <w:t>ka</w:t>
      </w:r>
      <w:proofErr w:type="spellEnd"/>
      <w:r w:rsidRPr="00FC6819">
        <w:rPr>
          <w:b/>
        </w:rPr>
        <w:t xml:space="preserve"> žádnou provozovnu činnosti </w:t>
      </w:r>
      <w:r w:rsidRPr="000F6CA7">
        <w:rPr>
          <w:b/>
          <w:color w:val="000000"/>
        </w:rPr>
        <w:t>epidemiologicky</w:t>
      </w:r>
      <w:r w:rsidR="009C33D8" w:rsidRPr="000F6CA7">
        <w:rPr>
          <w:b/>
          <w:color w:val="000000"/>
        </w:rPr>
        <w:t xml:space="preserve"> závažné,</w:t>
      </w:r>
      <w:r w:rsidRPr="000F6CA7">
        <w:rPr>
          <w:b/>
          <w:color w:val="000000"/>
        </w:rPr>
        <w:t xml:space="preserve"> je</w:t>
      </w:r>
      <w:r w:rsidRPr="00FC6819">
        <w:rPr>
          <w:b/>
        </w:rPr>
        <w:t xml:space="preserve"> nutné tuto skutečnost uvést v provozním řádu docházkové služby:  </w:t>
      </w:r>
    </w:p>
    <w:p w14:paraId="6A8E13D3" w14:textId="77777777" w:rsidR="000C3822" w:rsidRPr="00FC6819" w:rsidRDefault="000C3822" w:rsidP="00E83F5D">
      <w:pPr>
        <w:numPr>
          <w:ilvl w:val="0"/>
          <w:numId w:val="26"/>
        </w:numPr>
        <w:spacing w:before="120" w:after="120"/>
        <w:jc w:val="both"/>
        <w:outlineLvl w:val="0"/>
        <w:rPr>
          <w:i/>
        </w:rPr>
      </w:pPr>
      <w:r w:rsidRPr="00FC6819">
        <w:rPr>
          <w:i/>
        </w:rPr>
        <w:t>veškeré zázemí provozovatele/lky se nachází např. v místě trvalého bydliště, na adrese…….</w:t>
      </w:r>
    </w:p>
    <w:p w14:paraId="679B64A9" w14:textId="77777777" w:rsidR="000C3822" w:rsidRPr="00FC6819" w:rsidRDefault="000C3822" w:rsidP="00E83F5D">
      <w:pPr>
        <w:numPr>
          <w:ilvl w:val="0"/>
          <w:numId w:val="26"/>
        </w:numPr>
        <w:spacing w:before="120" w:after="120"/>
        <w:jc w:val="both"/>
        <w:outlineLvl w:val="0"/>
        <w:rPr>
          <w:b/>
          <w:u w:val="single"/>
        </w:rPr>
      </w:pPr>
      <w:r w:rsidRPr="00FC6819">
        <w:rPr>
          <w:i/>
        </w:rPr>
        <w:t xml:space="preserve"> veškerá manipulace s používanými nástroji, přístroji, pomůckami atd. bude prováděna ve vyčleněném prostoru v domácnosti provozovatele/lky, a to v ………….</w:t>
      </w:r>
    </w:p>
    <w:p w14:paraId="4F718D85" w14:textId="77777777" w:rsidR="001F169F" w:rsidRPr="00FC6819" w:rsidRDefault="00735EF4" w:rsidP="00E83F5D">
      <w:pPr>
        <w:spacing w:before="120" w:after="120"/>
        <w:jc w:val="both"/>
        <w:outlineLvl w:val="0"/>
        <w:rPr>
          <w:i/>
        </w:rPr>
      </w:pPr>
      <w:r w:rsidRPr="00FC6819">
        <w:rPr>
          <w:b/>
        </w:rPr>
        <w:lastRenderedPageBreak/>
        <w:t xml:space="preserve">V provozním řádu je nutné uvést </w:t>
      </w:r>
      <w:r w:rsidR="001F169F" w:rsidRPr="00FC6819">
        <w:rPr>
          <w:b/>
        </w:rPr>
        <w:t>transport všech používaných přístrojů, pomůcek, nástrojů, provozního prádla</w:t>
      </w:r>
      <w:r w:rsidR="00DD3D4B" w:rsidRPr="00FC6819">
        <w:rPr>
          <w:b/>
        </w:rPr>
        <w:t>,</w:t>
      </w:r>
      <w:r w:rsidR="001F169F" w:rsidRPr="00FC6819">
        <w:rPr>
          <w:b/>
        </w:rPr>
        <w:t xml:space="preserve"> pracovního oděvu</w:t>
      </w:r>
      <w:r w:rsidR="00DD3D4B" w:rsidRPr="00FC6819">
        <w:rPr>
          <w:b/>
        </w:rPr>
        <w:t xml:space="preserve">, </w:t>
      </w:r>
      <w:r w:rsidR="00672D25" w:rsidRPr="00FC6819">
        <w:rPr>
          <w:b/>
        </w:rPr>
        <w:t xml:space="preserve">dezinfekčních přípravků, </w:t>
      </w:r>
      <w:r w:rsidR="00DD3D4B" w:rsidRPr="00FC6819">
        <w:rPr>
          <w:b/>
        </w:rPr>
        <w:t>lékárničky</w:t>
      </w:r>
      <w:r w:rsidR="00D21DAC" w:rsidRPr="00FC6819">
        <w:rPr>
          <w:b/>
        </w:rPr>
        <w:t xml:space="preserve"> první pomoci</w:t>
      </w:r>
      <w:r w:rsidR="009B3C89" w:rsidRPr="00FC6819">
        <w:rPr>
          <w:b/>
        </w:rPr>
        <w:t>, nádoby na separovaný odpad</w:t>
      </w:r>
      <w:r w:rsidR="00DD3D4B" w:rsidRPr="00FC6819">
        <w:rPr>
          <w:b/>
        </w:rPr>
        <w:t xml:space="preserve"> </w:t>
      </w:r>
      <w:r w:rsidR="0019427F" w:rsidRPr="00FC6819">
        <w:rPr>
          <w:b/>
        </w:rPr>
        <w:t>–</w:t>
      </w:r>
      <w:r w:rsidR="001F169F" w:rsidRPr="00FC6819">
        <w:rPr>
          <w:b/>
        </w:rPr>
        <w:t xml:space="preserve"> </w:t>
      </w:r>
      <w:r w:rsidR="0019427F" w:rsidRPr="00FC6819">
        <w:rPr>
          <w:i/>
        </w:rPr>
        <w:t>uvést</w:t>
      </w:r>
      <w:r w:rsidR="0019427F" w:rsidRPr="00FC6819">
        <w:rPr>
          <w:b/>
        </w:rPr>
        <w:t xml:space="preserve"> </w:t>
      </w:r>
      <w:r w:rsidR="001F169F" w:rsidRPr="00FC6819">
        <w:rPr>
          <w:i/>
        </w:rPr>
        <w:t xml:space="preserve">druh obalu (např. omyvatelný plastový kufr, omyvatelné plastové dózy, vyčleněná omyvatelná taška na čisté prádlo, omyvatelný potah na </w:t>
      </w:r>
      <w:r w:rsidR="00D21DAC" w:rsidRPr="00FC6819">
        <w:rPr>
          <w:i/>
        </w:rPr>
        <w:t>lehátko a</w:t>
      </w:r>
      <w:r w:rsidR="001F169F" w:rsidRPr="00FC6819">
        <w:rPr>
          <w:i/>
        </w:rPr>
        <w:t>pod.)</w:t>
      </w:r>
      <w:r w:rsidR="00947449" w:rsidRPr="00FC6819">
        <w:rPr>
          <w:i/>
        </w:rPr>
        <w:t>.</w:t>
      </w:r>
      <w:r w:rsidR="001F169F" w:rsidRPr="00FC6819">
        <w:rPr>
          <w:i/>
        </w:rPr>
        <w:t xml:space="preserve">    </w:t>
      </w:r>
    </w:p>
    <w:p w14:paraId="524F1742" w14:textId="77777777" w:rsidR="00B3344C" w:rsidRPr="00FC6819" w:rsidRDefault="00B3344C" w:rsidP="00E83F5D">
      <w:pPr>
        <w:spacing w:before="120" w:after="120"/>
        <w:jc w:val="both"/>
      </w:pPr>
      <w:r w:rsidRPr="00FC6819">
        <w:rPr>
          <w:b/>
        </w:rPr>
        <w:t>Podmínky pro poskytování služby:</w:t>
      </w:r>
      <w:r w:rsidRPr="00FC6819">
        <w:t xml:space="preserve"> </w:t>
      </w:r>
    </w:p>
    <w:p w14:paraId="3F3C270D" w14:textId="77777777" w:rsidR="00B3344C" w:rsidRPr="00FC6819" w:rsidRDefault="00B3344C" w:rsidP="00E83F5D">
      <w:pPr>
        <w:numPr>
          <w:ilvl w:val="0"/>
          <w:numId w:val="17"/>
        </w:numPr>
        <w:spacing w:before="120" w:after="120"/>
        <w:jc w:val="both"/>
      </w:pPr>
      <w:r w:rsidRPr="00FC6819">
        <w:rPr>
          <w:i/>
        </w:rPr>
        <w:t xml:space="preserve">dostatečný prostor pro poskytnutí služby (rozložení masérského/kosmetického </w:t>
      </w:r>
      <w:r w:rsidR="00D21DAC" w:rsidRPr="00FC6819">
        <w:rPr>
          <w:i/>
        </w:rPr>
        <w:t>lůžka – specifikovat</w:t>
      </w:r>
      <w:r w:rsidRPr="00FC6819">
        <w:rPr>
          <w:i/>
        </w:rPr>
        <w:t xml:space="preserve"> pro danou službu), přístup k tekoucí pitné studené vodě a teplé vodě</w:t>
      </w:r>
      <w:r w:rsidR="00CA4449" w:rsidRPr="00FC6819">
        <w:rPr>
          <w:i/>
        </w:rPr>
        <w:t>.</w:t>
      </w:r>
    </w:p>
    <w:p w14:paraId="01B30308" w14:textId="77777777" w:rsidR="005F37BA" w:rsidRPr="00FC6819" w:rsidRDefault="005F37BA" w:rsidP="00E83F5D">
      <w:pPr>
        <w:spacing w:before="120" w:after="120"/>
        <w:outlineLvl w:val="0"/>
        <w:rPr>
          <w:b/>
          <w:u w:val="single"/>
        </w:rPr>
      </w:pPr>
      <w:r w:rsidRPr="00FC6819">
        <w:rPr>
          <w:b/>
          <w:u w:val="single"/>
        </w:rPr>
        <w:t>II. Použití přístrojů</w:t>
      </w:r>
      <w:r w:rsidR="00CB39B2" w:rsidRPr="00FC6819">
        <w:rPr>
          <w:b/>
          <w:u w:val="single"/>
        </w:rPr>
        <w:t>, pomůcek, nástrojů</w:t>
      </w:r>
      <w:r w:rsidRPr="00FC6819">
        <w:rPr>
          <w:b/>
          <w:u w:val="single"/>
        </w:rPr>
        <w:t xml:space="preserve"> a dalších zařízení</w:t>
      </w:r>
    </w:p>
    <w:p w14:paraId="4B87ED32" w14:textId="77777777" w:rsidR="00E83F5D" w:rsidRDefault="002A2114" w:rsidP="00E83F5D">
      <w:pPr>
        <w:spacing w:before="120" w:after="120"/>
        <w:jc w:val="both"/>
        <w:outlineLvl w:val="0"/>
      </w:pPr>
      <w:r w:rsidRPr="00FC6819">
        <w:rPr>
          <w:i/>
        </w:rPr>
        <w:t xml:space="preserve">Použijte ze vzoru provozního řádu dané služby </w:t>
      </w:r>
      <w:r w:rsidR="00B5681D" w:rsidRPr="00FC6819">
        <w:rPr>
          <w:i/>
        </w:rPr>
        <w:t xml:space="preserve">– činnosti </w:t>
      </w:r>
      <w:r w:rsidRPr="00FC6819">
        <w:rPr>
          <w:i/>
        </w:rPr>
        <w:t>(</w:t>
      </w:r>
      <w:r w:rsidR="00950D18" w:rsidRPr="00FC6819">
        <w:rPr>
          <w:i/>
        </w:rPr>
        <w:t xml:space="preserve">např. </w:t>
      </w:r>
      <w:r w:rsidR="00D21DAC" w:rsidRPr="00FC6819">
        <w:rPr>
          <w:i/>
        </w:rPr>
        <w:t xml:space="preserve">holičství, kadeřnictví, kosmetické služby; pedikúra, manikúra;……), </w:t>
      </w:r>
      <w:r w:rsidRPr="00FC6819">
        <w:rPr>
          <w:i/>
        </w:rPr>
        <w:t>který najdete na</w:t>
      </w:r>
      <w:r w:rsidR="00D21DAC" w:rsidRPr="00FC6819">
        <w:rPr>
          <w:i/>
        </w:rPr>
        <w:t xml:space="preserve"> </w:t>
      </w:r>
      <w:hyperlink r:id="rId6" w:history="1">
        <w:r w:rsidR="00E83F5D" w:rsidRPr="0037789F">
          <w:rPr>
            <w:rStyle w:val="Hypertextovodkaz"/>
          </w:rPr>
          <w:t>www.khsova.cz</w:t>
        </w:r>
      </w:hyperlink>
    </w:p>
    <w:p w14:paraId="38A38636" w14:textId="77777777" w:rsidR="00403579" w:rsidRPr="00FC6819" w:rsidRDefault="00403579" w:rsidP="00E83F5D">
      <w:pPr>
        <w:spacing w:before="120" w:after="120"/>
        <w:jc w:val="both"/>
        <w:outlineLvl w:val="0"/>
        <w:rPr>
          <w:b/>
        </w:rPr>
      </w:pPr>
      <w:r w:rsidRPr="00FC6819">
        <w:rPr>
          <w:b/>
        </w:rPr>
        <w:t>Používané nástroje a pomůcky:</w:t>
      </w:r>
    </w:p>
    <w:p w14:paraId="74609770" w14:textId="77777777" w:rsidR="00D21DAC" w:rsidRPr="00FC6819" w:rsidRDefault="00403579" w:rsidP="00E83F5D">
      <w:pPr>
        <w:spacing w:before="120" w:after="120"/>
        <w:jc w:val="both"/>
        <w:outlineLvl w:val="0"/>
      </w:pPr>
      <w:r w:rsidRPr="00FC6819">
        <w:rPr>
          <w:i/>
        </w:rPr>
        <w:t xml:space="preserve">Použijte ze vzoru provozního řádu dané služby </w:t>
      </w:r>
      <w:r w:rsidR="00950D18" w:rsidRPr="00FC6819">
        <w:rPr>
          <w:i/>
        </w:rPr>
        <w:t xml:space="preserve">– činnosti </w:t>
      </w:r>
      <w:r w:rsidR="00D21DAC" w:rsidRPr="00FC6819">
        <w:rPr>
          <w:i/>
        </w:rPr>
        <w:t>(</w:t>
      </w:r>
      <w:r w:rsidR="00950D18" w:rsidRPr="00FC6819">
        <w:rPr>
          <w:i/>
        </w:rPr>
        <w:t xml:space="preserve">např. </w:t>
      </w:r>
      <w:r w:rsidR="00D21DAC" w:rsidRPr="00FC6819">
        <w:rPr>
          <w:i/>
        </w:rPr>
        <w:t xml:space="preserve">holičství, kadeřnictví, kosmetické služby; pedikúra, manikúra;……), </w:t>
      </w:r>
      <w:r w:rsidRPr="00FC6819">
        <w:rPr>
          <w:i/>
        </w:rPr>
        <w:t>který najdete na</w:t>
      </w:r>
      <w:r w:rsidRPr="00FC6819">
        <w:t xml:space="preserve"> </w:t>
      </w:r>
      <w:hyperlink r:id="rId7" w:history="1">
        <w:r w:rsidR="00E83F5D" w:rsidRPr="0037789F">
          <w:rPr>
            <w:rStyle w:val="Hypertextovodkaz"/>
          </w:rPr>
          <w:t>www.khsova.cz</w:t>
        </w:r>
      </w:hyperlink>
    </w:p>
    <w:p w14:paraId="389E8B04" w14:textId="77777777" w:rsidR="008E1ACF" w:rsidRPr="00FC6819" w:rsidRDefault="005F37BA" w:rsidP="00E83F5D">
      <w:pPr>
        <w:spacing w:before="120" w:after="120"/>
        <w:rPr>
          <w:strike/>
        </w:rPr>
      </w:pPr>
      <w:r w:rsidRPr="00FC6819">
        <w:rPr>
          <w:b/>
        </w:rPr>
        <w:t xml:space="preserve">Používané kosmetické </w:t>
      </w:r>
      <w:r w:rsidR="00950D18" w:rsidRPr="00FC6819">
        <w:rPr>
          <w:b/>
        </w:rPr>
        <w:t>přípravky</w:t>
      </w:r>
      <w:r w:rsidR="00CA4449" w:rsidRPr="00FC6819">
        <w:rPr>
          <w:b/>
        </w:rPr>
        <w:t>:</w:t>
      </w:r>
    </w:p>
    <w:p w14:paraId="3547DE83" w14:textId="77777777" w:rsidR="00D21DAC" w:rsidRPr="00FC6819" w:rsidRDefault="00886F1D" w:rsidP="00E83F5D">
      <w:pPr>
        <w:spacing w:before="120" w:after="120"/>
        <w:jc w:val="both"/>
        <w:outlineLvl w:val="0"/>
      </w:pPr>
      <w:r w:rsidRPr="00FC6819">
        <w:rPr>
          <w:i/>
        </w:rPr>
        <w:t>Použijte ze vzoru provozního řádu dané služby</w:t>
      </w:r>
      <w:r w:rsidR="00950D18" w:rsidRPr="00FC6819">
        <w:rPr>
          <w:i/>
        </w:rPr>
        <w:t xml:space="preserve"> – činnosti (např. </w:t>
      </w:r>
      <w:r w:rsidR="00D21DAC" w:rsidRPr="00FC6819">
        <w:rPr>
          <w:i/>
        </w:rPr>
        <w:t xml:space="preserve">holičství, kadeřnictví, kosmetické služby; pedikúra, manikúra;……), </w:t>
      </w:r>
      <w:r w:rsidRPr="00FC6819">
        <w:rPr>
          <w:i/>
        </w:rPr>
        <w:t>který najdete na</w:t>
      </w:r>
      <w:r w:rsidRPr="00FC6819">
        <w:t xml:space="preserve"> </w:t>
      </w:r>
      <w:hyperlink r:id="rId8" w:history="1">
        <w:r w:rsidR="00E83F5D" w:rsidRPr="0037789F">
          <w:rPr>
            <w:rStyle w:val="Hypertextovodkaz"/>
          </w:rPr>
          <w:t>www.khsova.cz</w:t>
        </w:r>
      </w:hyperlink>
    </w:p>
    <w:p w14:paraId="21301B10" w14:textId="77777777" w:rsidR="00873494" w:rsidRPr="004B10A0" w:rsidRDefault="00873494" w:rsidP="00E83F5D">
      <w:pPr>
        <w:spacing w:before="120" w:after="120"/>
        <w:jc w:val="both"/>
        <w:outlineLvl w:val="0"/>
      </w:pPr>
      <w:bookmarkStart w:id="1" w:name="_Hlk215431632"/>
      <w:r w:rsidRPr="004B10A0">
        <w:t>Zásadně používám pouze kosmetické přípravky, které vyhovují právním předpisům na ochranu veřejného zdraví.</w:t>
      </w:r>
    </w:p>
    <w:p w14:paraId="4D8AF5A0" w14:textId="77777777" w:rsidR="00263100" w:rsidRPr="004B10A0" w:rsidRDefault="00263100" w:rsidP="00E83F5D">
      <w:pPr>
        <w:spacing w:before="120" w:after="120"/>
        <w:jc w:val="both"/>
      </w:pPr>
      <w:r w:rsidRPr="004B10A0">
        <w:t>U používaných kosmetických přípravků musí být dodržována doba použitelnosti uvedená na etiketě.</w:t>
      </w:r>
    </w:p>
    <w:bookmarkEnd w:id="1"/>
    <w:p w14:paraId="66FDD988" w14:textId="77777777" w:rsidR="00F318DA" w:rsidRPr="004B10A0" w:rsidRDefault="00F318DA" w:rsidP="00E83F5D">
      <w:pPr>
        <w:pStyle w:val="Nadpis1"/>
        <w:spacing w:before="120" w:after="120"/>
        <w:rPr>
          <w:i w:val="0"/>
          <w:iCs/>
          <w:szCs w:val="24"/>
        </w:rPr>
      </w:pPr>
      <w:r w:rsidRPr="004B10A0">
        <w:rPr>
          <w:i w:val="0"/>
          <w:iCs/>
          <w:szCs w:val="24"/>
        </w:rPr>
        <w:t>Způsobilost pracovníků</w:t>
      </w:r>
    </w:p>
    <w:p w14:paraId="338F3184" w14:textId="77777777" w:rsidR="00F318DA" w:rsidRPr="004B10A0" w:rsidRDefault="00F318DA" w:rsidP="00E83F5D">
      <w:pPr>
        <w:spacing w:before="120" w:after="120"/>
        <w:jc w:val="both"/>
      </w:pPr>
      <w:r w:rsidRPr="004B10A0">
        <w:t xml:space="preserve">Splňuji povinnosti dle §§ 19 a 20 zákona č. 258/2000 Sb., o ochraně veřejného zdraví </w:t>
      </w:r>
      <w:r w:rsidRPr="004B10A0">
        <w:br/>
        <w:t>a o změně některých souvisejících zákonů, ve znění pozdějších předpisů, tj.:</w:t>
      </w:r>
    </w:p>
    <w:p w14:paraId="176B5924" w14:textId="77777777" w:rsidR="00F318DA" w:rsidRPr="004B10A0" w:rsidRDefault="00F318DA" w:rsidP="00E83F5D">
      <w:pPr>
        <w:numPr>
          <w:ilvl w:val="0"/>
          <w:numId w:val="31"/>
        </w:numPr>
        <w:tabs>
          <w:tab w:val="clear" w:pos="360"/>
          <w:tab w:val="num" w:pos="1068"/>
        </w:tabs>
        <w:spacing w:before="120" w:after="120"/>
        <w:ind w:left="1068"/>
        <w:jc w:val="both"/>
      </w:pPr>
      <w:r w:rsidRPr="004B10A0">
        <w:t>mám nutné znalosti k ochraně veřejného zdraví</w:t>
      </w:r>
      <w:r w:rsidR="00947449" w:rsidRPr="004B10A0">
        <w:t>,</w:t>
      </w:r>
    </w:p>
    <w:p w14:paraId="0C4778CC" w14:textId="77777777" w:rsidR="00F318DA" w:rsidRPr="004B10A0" w:rsidRDefault="00F318DA" w:rsidP="00E83F5D">
      <w:pPr>
        <w:numPr>
          <w:ilvl w:val="0"/>
          <w:numId w:val="31"/>
        </w:numPr>
        <w:tabs>
          <w:tab w:val="clear" w:pos="360"/>
          <w:tab w:val="num" w:pos="1068"/>
        </w:tabs>
        <w:spacing w:before="120" w:after="120"/>
        <w:ind w:left="1068"/>
        <w:jc w:val="both"/>
      </w:pPr>
      <w:r w:rsidRPr="004B10A0">
        <w:t>jsem zdravotně způsobilá/ý</w:t>
      </w:r>
      <w:r w:rsidR="00947449" w:rsidRPr="004B10A0">
        <w:t>.</w:t>
      </w:r>
    </w:p>
    <w:p w14:paraId="2CF1DEDC" w14:textId="77777777" w:rsidR="00D21DAC" w:rsidRPr="004B10A0" w:rsidRDefault="00EA7C9E" w:rsidP="00E83F5D">
      <w:pPr>
        <w:spacing w:before="120" w:after="120"/>
        <w:ind w:right="-144"/>
        <w:outlineLvl w:val="0"/>
        <w:rPr>
          <w:b/>
          <w:u w:val="single"/>
        </w:rPr>
      </w:pPr>
      <w:r w:rsidRPr="004B10A0">
        <w:rPr>
          <w:b/>
          <w:u w:val="single"/>
        </w:rPr>
        <w:t>III. Zásady prevence vzniku infekčních a jiných onemocnění</w:t>
      </w:r>
      <w:r w:rsidR="00D21DAC" w:rsidRPr="004B10A0">
        <w:rPr>
          <w:b/>
          <w:u w:val="single"/>
        </w:rPr>
        <w:t xml:space="preserve"> včetně podmínek dezinfekce, případně i sterilizace</w:t>
      </w:r>
      <w:r w:rsidR="000F513B" w:rsidRPr="004B10A0">
        <w:rPr>
          <w:b/>
          <w:u w:val="single"/>
        </w:rPr>
        <w:t>;</w:t>
      </w:r>
      <w:r w:rsidR="001F1423" w:rsidRPr="004B10A0">
        <w:rPr>
          <w:b/>
          <w:u w:val="single"/>
        </w:rPr>
        <w:t xml:space="preserve"> </w:t>
      </w:r>
      <w:r w:rsidR="00CA4449" w:rsidRPr="004B10A0">
        <w:rPr>
          <w:b/>
          <w:u w:val="single"/>
        </w:rPr>
        <w:t>a lékárnička</w:t>
      </w:r>
      <w:r w:rsidR="000F513B" w:rsidRPr="004B10A0">
        <w:rPr>
          <w:b/>
          <w:u w:val="single"/>
        </w:rPr>
        <w:t xml:space="preserve"> 1. pomoci</w:t>
      </w:r>
    </w:p>
    <w:p w14:paraId="55FF72F7" w14:textId="77777777" w:rsidR="00106AD5" w:rsidRPr="004B10A0" w:rsidRDefault="00106AD5" w:rsidP="00E83F5D">
      <w:pPr>
        <w:spacing w:before="120" w:after="120"/>
        <w:outlineLvl w:val="0"/>
        <w:rPr>
          <w:b/>
        </w:rPr>
      </w:pPr>
      <w:r w:rsidRPr="004B10A0">
        <w:rPr>
          <w:b/>
        </w:rPr>
        <w:t xml:space="preserve">Použité nástroje a pomůcky – dekontaminační postup:  </w:t>
      </w:r>
    </w:p>
    <w:p w14:paraId="43EA4DCA" w14:textId="77777777" w:rsidR="00106AD5" w:rsidRPr="004B10A0" w:rsidRDefault="00106AD5" w:rsidP="00E83F5D">
      <w:pPr>
        <w:numPr>
          <w:ilvl w:val="0"/>
          <w:numId w:val="40"/>
        </w:numPr>
        <w:spacing w:before="120" w:after="120"/>
        <w:ind w:left="714" w:hanging="357"/>
        <w:jc w:val="both"/>
        <w:outlineLvl w:val="0"/>
        <w:rPr>
          <w:b/>
        </w:rPr>
      </w:pPr>
      <w:r w:rsidRPr="004B10A0">
        <w:rPr>
          <w:u w:val="single"/>
        </w:rPr>
        <w:t>Postup při čištění a dezinfekci nástrojů a pomůcek</w:t>
      </w:r>
      <w:r w:rsidRPr="004B10A0">
        <w:t>: pracovní nástroje a pomůcky se po použití, po každém zákazníkovi vždy řádně mechanicky očistí, omyjí horkou vodou s přídavkem saponátu, dezinfikují a opláchnou pitnou vodou.</w:t>
      </w:r>
    </w:p>
    <w:p w14:paraId="0EB712FB" w14:textId="77777777" w:rsidR="00106AD5" w:rsidRPr="004B10A0" w:rsidRDefault="00106AD5" w:rsidP="00E83F5D">
      <w:pPr>
        <w:pStyle w:val="Zkladntext"/>
        <w:numPr>
          <w:ilvl w:val="0"/>
          <w:numId w:val="5"/>
        </w:numPr>
        <w:spacing w:before="120"/>
        <w:ind w:left="714" w:hanging="357"/>
        <w:jc w:val="both"/>
        <w:rPr>
          <w:i/>
          <w:iCs/>
        </w:rPr>
      </w:pPr>
      <w:r w:rsidRPr="004B10A0">
        <w:t xml:space="preserve">Nejsou-li nástroje používány k porušování integrity lidské kůže, standardně nedochází ke kontaminaci nástrojů rizikovým biologickým materiálem. Pokud by tato situace výjimečně nastala, pak musí být takový nástroj, předmět nejprve </w:t>
      </w:r>
      <w:r w:rsidRPr="004B10A0">
        <w:rPr>
          <w:u w:val="single"/>
        </w:rPr>
        <w:t>dekontaminován</w:t>
      </w:r>
      <w:r w:rsidRPr="004B10A0">
        <w:t xml:space="preserve"> dezinfekčním přípravkem s virucidním účinkem. Teprve poté se mechanicky očistí horkou vodou s přídavkem saponátu, osuší. Pomůcka je dekontaminována řádně primární dezinfekcí; mechanickou očistou, oplachem tekoucí pitnou vodou apod., může se případně i sekundárně dezinfikovat opakovaně, a ještě jednou mechanicky umýt, opláchnout a je připravena opět k použití pro jakoukoliv činnost bez porušování integrity lidské kůže.</w:t>
      </w:r>
    </w:p>
    <w:p w14:paraId="205FDD6F" w14:textId="77777777" w:rsidR="00106AD5" w:rsidRPr="004B10A0" w:rsidRDefault="00106AD5" w:rsidP="00E83F5D">
      <w:pPr>
        <w:pStyle w:val="Zkladntext"/>
        <w:numPr>
          <w:ilvl w:val="0"/>
          <w:numId w:val="5"/>
        </w:numPr>
        <w:spacing w:before="120"/>
        <w:jc w:val="both"/>
      </w:pPr>
      <w:r w:rsidRPr="004B10A0">
        <w:t>Jednorázové nástroje a pomůcky se opakovaně nepoužívají.</w:t>
      </w:r>
    </w:p>
    <w:p w14:paraId="18BEB249" w14:textId="77777777" w:rsidR="00EA7C9E" w:rsidRPr="004B10A0" w:rsidRDefault="00EA7C9E" w:rsidP="00E83F5D">
      <w:pPr>
        <w:spacing w:before="120" w:after="120"/>
        <w:jc w:val="both"/>
        <w:rPr>
          <w:b/>
        </w:rPr>
      </w:pPr>
      <w:r w:rsidRPr="004B10A0">
        <w:rPr>
          <w:b/>
        </w:rPr>
        <w:lastRenderedPageBreak/>
        <w:t xml:space="preserve">Dezinfekční </w:t>
      </w:r>
      <w:r w:rsidR="000F513B" w:rsidRPr="004B10A0">
        <w:rPr>
          <w:b/>
        </w:rPr>
        <w:t>přípravky:</w:t>
      </w:r>
    </w:p>
    <w:p w14:paraId="66CA4E85" w14:textId="77777777" w:rsidR="00CA4449" w:rsidRPr="00FC6819" w:rsidRDefault="00CA4449" w:rsidP="00E83F5D">
      <w:pPr>
        <w:numPr>
          <w:ilvl w:val="0"/>
          <w:numId w:val="18"/>
        </w:numPr>
        <w:spacing w:before="120" w:after="120"/>
        <w:jc w:val="both"/>
      </w:pPr>
      <w:r w:rsidRPr="004B10A0">
        <w:t xml:space="preserve">Pro zabránění vzniku rezistence (odolnosti) mikrobů vůči dezinfekčnímu přípravku je prováděna pravidelná obměna </w:t>
      </w:r>
      <w:r w:rsidRPr="004B10A0">
        <w:rPr>
          <w:i/>
        </w:rPr>
        <w:t>(dop. 1 x měsíčně)</w:t>
      </w:r>
      <w:r w:rsidRPr="004B10A0">
        <w:t xml:space="preserve"> dezinfekčních přípravků s různými aktivními látkami. V případě, že</w:t>
      </w:r>
      <w:r w:rsidRPr="00FC6819">
        <w:t xml:space="preserve"> připravuji k dezinfekci dezinfekční roztoky, jsou tyto připravovány vždy na každou směnu čerstvé.</w:t>
      </w:r>
    </w:p>
    <w:p w14:paraId="7A332066" w14:textId="77777777" w:rsidR="00A95337" w:rsidRPr="000F6CA7" w:rsidRDefault="00A95337" w:rsidP="00E83F5D">
      <w:pPr>
        <w:numPr>
          <w:ilvl w:val="0"/>
          <w:numId w:val="18"/>
        </w:numPr>
        <w:spacing w:before="120" w:after="120"/>
        <w:jc w:val="both"/>
        <w:outlineLvl w:val="0"/>
        <w:rPr>
          <w:color w:val="000000"/>
        </w:rPr>
      </w:pPr>
      <w:r w:rsidRPr="00FC6819">
        <w:t xml:space="preserve">Při práci s dezinfekčními </w:t>
      </w:r>
      <w:r w:rsidR="000F513B" w:rsidRPr="00FC6819">
        <w:t xml:space="preserve">přípravky </w:t>
      </w:r>
      <w:r w:rsidRPr="00FC6819">
        <w:t xml:space="preserve">se dodržují zásady ochrany zdraví a bezpečnosti při práci a používají se osobní ochranné pomůcky, např. </w:t>
      </w:r>
      <w:r w:rsidRPr="000F6CA7">
        <w:rPr>
          <w:color w:val="000000"/>
        </w:rPr>
        <w:t>ochranné rukavice</w:t>
      </w:r>
      <w:r w:rsidR="00F0324B" w:rsidRPr="000F6CA7">
        <w:rPr>
          <w:color w:val="000000"/>
        </w:rPr>
        <w:t>, brýle</w:t>
      </w:r>
      <w:r w:rsidRPr="000F6CA7">
        <w:rPr>
          <w:color w:val="000000"/>
        </w:rPr>
        <w:t xml:space="preserve">. Dezinfekční přípravky se používají dle návodu výrobce. Je dodržována koncentrace </w:t>
      </w:r>
      <w:r w:rsidR="000528A5" w:rsidRPr="000F6CA7">
        <w:rPr>
          <w:color w:val="000000"/>
        </w:rPr>
        <w:t>a </w:t>
      </w:r>
      <w:r w:rsidRPr="000F6CA7">
        <w:rPr>
          <w:color w:val="000000"/>
        </w:rPr>
        <w:t>doba působení přípravku.</w:t>
      </w:r>
    </w:p>
    <w:p w14:paraId="166EF254" w14:textId="77777777" w:rsidR="00873494" w:rsidRPr="00FC6819" w:rsidRDefault="00A95337" w:rsidP="00E83F5D">
      <w:pPr>
        <w:numPr>
          <w:ilvl w:val="0"/>
          <w:numId w:val="5"/>
        </w:numPr>
        <w:spacing w:before="120" w:after="120"/>
        <w:jc w:val="both"/>
        <w:outlineLvl w:val="0"/>
        <w:rPr>
          <w:bCs/>
          <w:lang w:eastAsia="ar-SA"/>
        </w:rPr>
      </w:pPr>
      <w:r w:rsidRPr="000F6CA7">
        <w:rPr>
          <w:bCs/>
          <w:color w:val="000000"/>
          <w:lang w:eastAsia="ar-SA"/>
        </w:rPr>
        <w:t xml:space="preserve">Používané </w:t>
      </w:r>
      <w:r w:rsidR="00D21DAC" w:rsidRPr="000F6CA7">
        <w:rPr>
          <w:bCs/>
          <w:color w:val="000000"/>
          <w:lang w:eastAsia="ar-SA"/>
        </w:rPr>
        <w:t>dezinfekční</w:t>
      </w:r>
      <w:r w:rsidRPr="000F6CA7">
        <w:rPr>
          <w:bCs/>
          <w:color w:val="000000"/>
          <w:lang w:eastAsia="ar-SA"/>
        </w:rPr>
        <w:t xml:space="preserve"> </w:t>
      </w:r>
      <w:r w:rsidR="000F513B" w:rsidRPr="000F6CA7">
        <w:rPr>
          <w:bCs/>
          <w:color w:val="000000"/>
          <w:lang w:eastAsia="ar-SA"/>
        </w:rPr>
        <w:t xml:space="preserve">přípravky </w:t>
      </w:r>
      <w:r w:rsidRPr="000F6CA7">
        <w:rPr>
          <w:bCs/>
          <w:color w:val="000000"/>
          <w:lang w:eastAsia="ar-SA"/>
        </w:rPr>
        <w:t>musí být notifikovány jako biocidy</w:t>
      </w:r>
      <w:r w:rsidRPr="00FC6819">
        <w:rPr>
          <w:bCs/>
          <w:lang w:eastAsia="ar-SA"/>
        </w:rPr>
        <w:t xml:space="preserve"> nebo registrovány jako zdravotnický prostředek a </w:t>
      </w:r>
      <w:r w:rsidR="00873494" w:rsidRPr="00FC6819">
        <w:rPr>
          <w:bCs/>
          <w:lang w:eastAsia="ar-SA"/>
        </w:rPr>
        <w:t xml:space="preserve">musí splňovat všechny předpisy </w:t>
      </w:r>
      <w:r w:rsidR="00873494" w:rsidRPr="00FC6819">
        <w:rPr>
          <w:bCs/>
          <w:lang w:eastAsia="ar-SA"/>
        </w:rPr>
        <w:br/>
        <w:t>a požadavky stanovené legislativou EU a právními předpisy České republiky.</w:t>
      </w:r>
    </w:p>
    <w:p w14:paraId="39532B00" w14:textId="77777777" w:rsidR="000F513B" w:rsidRPr="00FC6819" w:rsidRDefault="00A95337" w:rsidP="00E83F5D">
      <w:pPr>
        <w:numPr>
          <w:ilvl w:val="0"/>
          <w:numId w:val="18"/>
        </w:numPr>
        <w:spacing w:before="120" w:after="120"/>
        <w:jc w:val="both"/>
        <w:outlineLvl w:val="0"/>
      </w:pPr>
      <w:r w:rsidRPr="00FC6819">
        <w:t xml:space="preserve">U </w:t>
      </w:r>
      <w:r w:rsidR="00D21DAC" w:rsidRPr="00FC6819">
        <w:t>dezinfekčních</w:t>
      </w:r>
      <w:r w:rsidRPr="00FC6819">
        <w:t xml:space="preserve"> </w:t>
      </w:r>
      <w:r w:rsidR="000F513B" w:rsidRPr="00FC6819">
        <w:t xml:space="preserve">přípravků </w:t>
      </w:r>
      <w:r w:rsidRPr="00FC6819">
        <w:t>musí být dodržována doba použitelnosti uvedená na etiketě.</w:t>
      </w:r>
    </w:p>
    <w:p w14:paraId="46A57877" w14:textId="77777777" w:rsidR="00CA4449" w:rsidRPr="004B10A0" w:rsidRDefault="00CA4449" w:rsidP="00E83F5D">
      <w:pPr>
        <w:numPr>
          <w:ilvl w:val="0"/>
          <w:numId w:val="18"/>
        </w:numPr>
        <w:spacing w:before="120" w:after="120"/>
        <w:jc w:val="both"/>
      </w:pPr>
      <w:bookmarkStart w:id="2" w:name="_Hlk216875283"/>
      <w:r w:rsidRPr="00FC6819">
        <w:t xml:space="preserve">Vybavení lékárničky odpovídá charakteru poskytované služby. K zástavě kapilárního krvácení je možno </w:t>
      </w:r>
      <w:r w:rsidRPr="004B10A0">
        <w:t>použít, např…..</w:t>
      </w:r>
      <w:r w:rsidR="00057671" w:rsidRPr="004B10A0">
        <w:t xml:space="preserve"> </w:t>
      </w:r>
      <w:r w:rsidRPr="004B10A0">
        <w:t>K dezinfekci drobných poranění jsou k dispozici prostředky s antiseptickým a s virucidním účinkem, např……. Pro každý zákrok musí být použito čistého vatového tamponu, který nelze opakovaně používat</w:t>
      </w:r>
      <w:r w:rsidR="00304BE7" w:rsidRPr="004B10A0">
        <w:t>.</w:t>
      </w:r>
      <w:r w:rsidR="00FE4324" w:rsidRPr="004B10A0">
        <w:t xml:space="preserve"> K dispozici je dále sterilní krycí materiál, náplasti. K ošetření očí je možno použít …</w:t>
      </w:r>
    </w:p>
    <w:bookmarkEnd w:id="2"/>
    <w:p w14:paraId="550B426C" w14:textId="77777777" w:rsidR="00E033B6" w:rsidRPr="00FC6819" w:rsidRDefault="004D6BBA" w:rsidP="00E83F5D">
      <w:pPr>
        <w:spacing w:before="120" w:after="120"/>
        <w:jc w:val="both"/>
        <w:outlineLvl w:val="0"/>
        <w:rPr>
          <w:i/>
        </w:rPr>
      </w:pPr>
      <w:r w:rsidRPr="004B10A0">
        <w:rPr>
          <w:u w:val="single"/>
        </w:rPr>
        <w:t>Popis t</w:t>
      </w:r>
      <w:r w:rsidR="00E033B6" w:rsidRPr="004B10A0">
        <w:rPr>
          <w:u w:val="single"/>
        </w:rPr>
        <w:t>ransport</w:t>
      </w:r>
      <w:r w:rsidRPr="004B10A0">
        <w:rPr>
          <w:u w:val="single"/>
        </w:rPr>
        <w:t>u</w:t>
      </w:r>
      <w:r w:rsidR="00E033B6" w:rsidRPr="004B10A0">
        <w:rPr>
          <w:u w:val="single"/>
        </w:rPr>
        <w:t xml:space="preserve"> všech sterilních </w:t>
      </w:r>
      <w:r w:rsidR="00D74EA1" w:rsidRPr="004B10A0">
        <w:rPr>
          <w:u w:val="single"/>
        </w:rPr>
        <w:t xml:space="preserve">a dezinfikovaných čistých </w:t>
      </w:r>
      <w:r w:rsidR="00E033B6" w:rsidRPr="004B10A0">
        <w:rPr>
          <w:u w:val="single"/>
        </w:rPr>
        <w:t>nástrojů</w:t>
      </w:r>
      <w:r w:rsidR="00D74EA1" w:rsidRPr="004B10A0">
        <w:rPr>
          <w:u w:val="single"/>
        </w:rPr>
        <w:t>;</w:t>
      </w:r>
      <w:r w:rsidR="00057671" w:rsidRPr="004B10A0">
        <w:rPr>
          <w:u w:val="single"/>
        </w:rPr>
        <w:t xml:space="preserve"> </w:t>
      </w:r>
      <w:r w:rsidR="00E033B6" w:rsidRPr="004B10A0">
        <w:rPr>
          <w:u w:val="single"/>
        </w:rPr>
        <w:t xml:space="preserve">použitých nástrojů, používaných dezinfekčních </w:t>
      </w:r>
      <w:r w:rsidR="00D74EA1" w:rsidRPr="004B10A0">
        <w:rPr>
          <w:u w:val="single"/>
        </w:rPr>
        <w:t>přípravků</w:t>
      </w:r>
      <w:r w:rsidR="00057671" w:rsidRPr="004B10A0">
        <w:rPr>
          <w:u w:val="single"/>
        </w:rPr>
        <w:t>,</w:t>
      </w:r>
      <w:r w:rsidR="00E033B6" w:rsidRPr="004B10A0">
        <w:rPr>
          <w:u w:val="single"/>
        </w:rPr>
        <w:t xml:space="preserve"> lékárničky první pomoci</w:t>
      </w:r>
      <w:r w:rsidR="00E033B6" w:rsidRPr="004B10A0">
        <w:rPr>
          <w:b/>
          <w:u w:val="single"/>
        </w:rPr>
        <w:t xml:space="preserve"> </w:t>
      </w:r>
      <w:r w:rsidR="003B4EA8" w:rsidRPr="004B10A0">
        <w:rPr>
          <w:u w:val="single"/>
        </w:rPr>
        <w:t xml:space="preserve">do domácnosti </w:t>
      </w:r>
      <w:r w:rsidR="00D74EA1" w:rsidRPr="004B10A0">
        <w:rPr>
          <w:u w:val="single"/>
        </w:rPr>
        <w:t>(</w:t>
      </w:r>
      <w:r w:rsidR="007D5E13" w:rsidRPr="004B10A0">
        <w:rPr>
          <w:u w:val="single"/>
        </w:rPr>
        <w:t xml:space="preserve">nebo obecně </w:t>
      </w:r>
      <w:r w:rsidR="00D74EA1" w:rsidRPr="004B10A0">
        <w:rPr>
          <w:u w:val="single"/>
        </w:rPr>
        <w:t xml:space="preserve">místa výkonu, poskytnutí mobilní služby) </w:t>
      </w:r>
      <w:r w:rsidR="009C33D8" w:rsidRPr="004B10A0">
        <w:rPr>
          <w:u w:val="single"/>
        </w:rPr>
        <w:t xml:space="preserve">a pracovního oděvu a </w:t>
      </w:r>
      <w:r w:rsidR="00A97A0C" w:rsidRPr="004B10A0">
        <w:rPr>
          <w:u w:val="single"/>
        </w:rPr>
        <w:t>obuvi provozovatele</w:t>
      </w:r>
      <w:r w:rsidR="00D74EA1" w:rsidRPr="004B10A0">
        <w:rPr>
          <w:u w:val="single"/>
        </w:rPr>
        <w:t>/provozovatelky</w:t>
      </w:r>
      <w:r w:rsidR="003B4EA8" w:rsidRPr="004B10A0">
        <w:rPr>
          <w:b/>
          <w:u w:val="single"/>
        </w:rPr>
        <w:t xml:space="preserve"> </w:t>
      </w:r>
      <w:r w:rsidR="003B4EA8" w:rsidRPr="004B10A0">
        <w:rPr>
          <w:b/>
        </w:rPr>
        <w:t>–</w:t>
      </w:r>
      <w:r w:rsidR="00E033B6" w:rsidRPr="004B10A0">
        <w:rPr>
          <w:b/>
        </w:rPr>
        <w:t xml:space="preserve"> </w:t>
      </w:r>
      <w:r w:rsidR="003B4EA8" w:rsidRPr="004B10A0">
        <w:rPr>
          <w:i/>
        </w:rPr>
        <w:t>uvést</w:t>
      </w:r>
      <w:r w:rsidR="003B4EA8" w:rsidRPr="000F6CA7">
        <w:rPr>
          <w:i/>
          <w:color w:val="000000"/>
        </w:rPr>
        <w:t xml:space="preserve"> </w:t>
      </w:r>
      <w:r w:rsidR="00E033B6" w:rsidRPr="000F6CA7">
        <w:rPr>
          <w:i/>
          <w:color w:val="000000"/>
        </w:rPr>
        <w:t>druh obalu</w:t>
      </w:r>
      <w:r w:rsidR="00E033B6" w:rsidRPr="00FC6819">
        <w:rPr>
          <w:i/>
        </w:rPr>
        <w:t xml:space="preserve"> (např. omyvatelný plastový kufr, omyvatelné plastové dózy, vyčleněná omyvatelná taška na čisté prádlo, omyvatelný potah na </w:t>
      </w:r>
      <w:proofErr w:type="gramStart"/>
      <w:r w:rsidR="00E033B6" w:rsidRPr="00FC6819">
        <w:rPr>
          <w:i/>
        </w:rPr>
        <w:t>lehátko  …</w:t>
      </w:r>
      <w:proofErr w:type="gramEnd"/>
      <w:r w:rsidR="00057671" w:rsidRPr="00FC6819">
        <w:rPr>
          <w:i/>
        </w:rPr>
        <w:t xml:space="preserve"> </w:t>
      </w:r>
      <w:r w:rsidR="00E033B6" w:rsidRPr="00FC6819">
        <w:rPr>
          <w:i/>
        </w:rPr>
        <w:t>apod.)</w:t>
      </w:r>
      <w:r w:rsidR="00947449" w:rsidRPr="00FC6819">
        <w:rPr>
          <w:i/>
        </w:rPr>
        <w:t>.</w:t>
      </w:r>
    </w:p>
    <w:p w14:paraId="2C00173B" w14:textId="77777777" w:rsidR="00057671" w:rsidRPr="00FC6819" w:rsidRDefault="00057671" w:rsidP="00E83F5D">
      <w:pPr>
        <w:numPr>
          <w:ilvl w:val="0"/>
          <w:numId w:val="26"/>
        </w:numPr>
        <w:spacing w:before="120" w:after="120"/>
        <w:jc w:val="both"/>
        <w:outlineLvl w:val="0"/>
        <w:rPr>
          <w:i/>
        </w:rPr>
      </w:pPr>
      <w:r w:rsidRPr="00FC6819">
        <w:rPr>
          <w:i/>
        </w:rPr>
        <w:t>pracovní oděv</w:t>
      </w:r>
      <w:r w:rsidRPr="00FC6819">
        <w:t xml:space="preserve"> </w:t>
      </w:r>
      <w:r w:rsidRPr="00FC6819">
        <w:rPr>
          <w:i/>
        </w:rPr>
        <w:t>– popis transportu pracovního oděvu do domácnosti zákazníka -</w:t>
      </w:r>
      <w:r w:rsidRPr="00FC6819">
        <w:t xml:space="preserve"> </w:t>
      </w:r>
      <w:r w:rsidRPr="00FC6819">
        <w:rPr>
          <w:i/>
        </w:rPr>
        <w:t>např. čistý pracovní oděv je přivážen do domácnosti zákazníka ve vyčleněné omyvatelné čisté tašce, použitý pracovní oděv je uložen do vyčleněné omyvatelné tašky, která je určena pouze na uložení použitého prádla</w:t>
      </w:r>
    </w:p>
    <w:p w14:paraId="1A87FECA" w14:textId="77777777" w:rsidR="00057671" w:rsidRPr="00FC6819" w:rsidRDefault="00057671" w:rsidP="00E83F5D">
      <w:pPr>
        <w:numPr>
          <w:ilvl w:val="0"/>
          <w:numId w:val="26"/>
        </w:numPr>
        <w:spacing w:before="120" w:after="120"/>
        <w:jc w:val="both"/>
        <w:outlineLvl w:val="0"/>
        <w:rPr>
          <w:i/>
        </w:rPr>
      </w:pPr>
      <w:r w:rsidRPr="00FC6819">
        <w:rPr>
          <w:i/>
        </w:rPr>
        <w:t>zvlášť transportní obal pro sterilní, dezinfikované, čisté, nepoužité a zvlášť pro špinavé, použité.</w:t>
      </w:r>
    </w:p>
    <w:p w14:paraId="6E464261" w14:textId="77777777" w:rsidR="00E83F5D" w:rsidRDefault="00E83F5D" w:rsidP="00E83F5D">
      <w:pPr>
        <w:pStyle w:val="prosttext"/>
        <w:spacing w:before="120" w:after="120"/>
        <w:rPr>
          <w:b/>
        </w:rPr>
      </w:pPr>
    </w:p>
    <w:p w14:paraId="186D6985" w14:textId="77777777" w:rsidR="00E83F5D" w:rsidRDefault="00E83F5D" w:rsidP="00E83F5D">
      <w:pPr>
        <w:pStyle w:val="prosttext"/>
        <w:spacing w:before="120" w:after="120"/>
        <w:rPr>
          <w:b/>
        </w:rPr>
      </w:pPr>
    </w:p>
    <w:p w14:paraId="3875C48C" w14:textId="77777777" w:rsidR="009C33D8" w:rsidRPr="000F6CA7" w:rsidRDefault="009C33D8" w:rsidP="00E83F5D">
      <w:pPr>
        <w:pStyle w:val="prosttext"/>
        <w:spacing w:before="120" w:after="120"/>
        <w:rPr>
          <w:b/>
          <w:color w:val="000000"/>
        </w:rPr>
      </w:pPr>
      <w:r w:rsidRPr="001D7995">
        <w:rPr>
          <w:b/>
        </w:rPr>
        <w:t>V </w:t>
      </w:r>
      <w:r w:rsidRPr="000F6CA7">
        <w:rPr>
          <w:b/>
          <w:color w:val="000000"/>
        </w:rPr>
        <w:t>případě, že provozovatel/</w:t>
      </w:r>
      <w:proofErr w:type="spellStart"/>
      <w:r w:rsidRPr="000F6CA7">
        <w:rPr>
          <w:b/>
          <w:color w:val="000000"/>
        </w:rPr>
        <w:t>ka</w:t>
      </w:r>
      <w:proofErr w:type="spellEnd"/>
      <w:r w:rsidRPr="000F6CA7">
        <w:rPr>
          <w:b/>
          <w:color w:val="000000"/>
        </w:rPr>
        <w:t xml:space="preserve"> nástroje, pomůcky i sterilizuje:</w:t>
      </w:r>
    </w:p>
    <w:p w14:paraId="1901EF4D" w14:textId="77777777" w:rsidR="009C33D8" w:rsidRPr="00B8461F" w:rsidRDefault="004412BC" w:rsidP="00E83F5D">
      <w:pPr>
        <w:pStyle w:val="prosttext"/>
        <w:spacing w:before="120" w:after="120"/>
        <w:rPr>
          <w:color w:val="000000"/>
          <w:szCs w:val="24"/>
        </w:rPr>
      </w:pPr>
      <w:r w:rsidRPr="000F6CA7">
        <w:rPr>
          <w:color w:val="000000"/>
          <w:szCs w:val="24"/>
        </w:rPr>
        <w:t xml:space="preserve"> </w:t>
      </w:r>
      <w:r w:rsidR="00A97A0C" w:rsidRPr="00B8461F">
        <w:rPr>
          <w:b/>
          <w:i/>
          <w:color w:val="000000"/>
          <w:u w:val="single"/>
        </w:rPr>
        <w:t>Sterilizátor</w:t>
      </w:r>
      <w:r w:rsidR="00A97A0C" w:rsidRPr="00B8461F">
        <w:rPr>
          <w:b/>
          <w:color w:val="000000"/>
        </w:rPr>
        <w:t xml:space="preserve"> –</w:t>
      </w:r>
      <w:r w:rsidR="00A97A0C" w:rsidRPr="000F6CA7">
        <w:rPr>
          <w:color w:val="000000"/>
        </w:rPr>
        <w:t xml:space="preserve"> </w:t>
      </w:r>
      <w:r w:rsidR="00A97A0C" w:rsidRPr="00B8461F">
        <w:rPr>
          <w:color w:val="000000"/>
        </w:rPr>
        <w:t>typ</w:t>
      </w:r>
      <w:r w:rsidR="009C33D8" w:rsidRPr="00B8461F">
        <w:rPr>
          <w:color w:val="000000"/>
        </w:rPr>
        <w:t>, rok výroby, nastavené parametry teplotní a časové</w:t>
      </w:r>
    </w:p>
    <w:p w14:paraId="7A46188A" w14:textId="77777777" w:rsidR="009C33D8" w:rsidRPr="000F6CA7" w:rsidRDefault="009C33D8" w:rsidP="00E83F5D">
      <w:pPr>
        <w:numPr>
          <w:ilvl w:val="0"/>
          <w:numId w:val="26"/>
        </w:numPr>
        <w:spacing w:before="120" w:after="120"/>
        <w:jc w:val="both"/>
        <w:rPr>
          <w:color w:val="000000"/>
        </w:rPr>
      </w:pPr>
      <w:r w:rsidRPr="000F6CA7">
        <w:rPr>
          <w:color w:val="000000"/>
        </w:rPr>
        <w:t>je k dispozici doklad o laboratorní kontrole účinnosti sterilizátoru</w:t>
      </w:r>
      <w:r w:rsidRPr="000F6CA7">
        <w:rPr>
          <w:color w:val="000000"/>
        </w:rPr>
        <w:br/>
        <w:t xml:space="preserve">(pozn. zkouška bioindikátory nejméně 1x za rok či po 200 cyklech – provádí </w:t>
      </w:r>
      <w:r w:rsidRPr="000F6CA7">
        <w:rPr>
          <w:i/>
          <w:color w:val="000000"/>
        </w:rPr>
        <w:t>např.</w:t>
      </w:r>
      <w:r w:rsidRPr="000F6CA7">
        <w:rPr>
          <w:color w:val="000000"/>
        </w:rPr>
        <w:t xml:space="preserve"> </w:t>
      </w:r>
      <w:r w:rsidRPr="000F6CA7">
        <w:rPr>
          <w:i/>
          <w:color w:val="000000"/>
        </w:rPr>
        <w:t>ZÚ Ostrava, ZÚ Ústí nad Labem, či jiná laboratoř ………..)</w:t>
      </w:r>
      <w:r w:rsidR="00B8461F">
        <w:rPr>
          <w:i/>
          <w:color w:val="000000"/>
        </w:rPr>
        <w:t>,</w:t>
      </w:r>
    </w:p>
    <w:p w14:paraId="6E284F7B" w14:textId="77777777" w:rsidR="009C33D8" w:rsidRDefault="009C33D8" w:rsidP="00E83F5D">
      <w:pPr>
        <w:numPr>
          <w:ilvl w:val="0"/>
          <w:numId w:val="26"/>
        </w:numPr>
        <w:spacing w:before="120" w:after="120"/>
        <w:jc w:val="both"/>
      </w:pPr>
      <w:r w:rsidRPr="000F6CA7">
        <w:rPr>
          <w:color w:val="000000"/>
        </w:rPr>
        <w:t>vedu si nebo je veden deník</w:t>
      </w:r>
      <w:r w:rsidRPr="001D7995">
        <w:t xml:space="preserve"> o provedených sterilizacích (datum každé sterilizace, druh a množství sterilizovaného materiálu, jméno a podpis osoby, která sterilizaci provedla, fyzikální parametry sterilizace, eventuelně písemné vyhodnocení chemického testu sterilizace v každé sázce),</w:t>
      </w:r>
    </w:p>
    <w:p w14:paraId="1B7E0A83" w14:textId="77777777" w:rsidR="009C33D8" w:rsidRDefault="009C33D8" w:rsidP="00E83F5D">
      <w:pPr>
        <w:numPr>
          <w:ilvl w:val="0"/>
          <w:numId w:val="26"/>
        </w:numPr>
        <w:spacing w:before="120" w:after="120"/>
        <w:jc w:val="both"/>
      </w:pPr>
      <w:r w:rsidRPr="001D7995">
        <w:t>vedu si nebo je vedena evidence o počtu zákazníků.</w:t>
      </w:r>
    </w:p>
    <w:p w14:paraId="4D65FB90" w14:textId="77777777" w:rsidR="009C33D8" w:rsidRPr="000F6CA7" w:rsidRDefault="009C33D8" w:rsidP="00E83F5D">
      <w:pPr>
        <w:spacing w:before="120" w:after="120"/>
        <w:jc w:val="both"/>
        <w:rPr>
          <w:bCs/>
          <w:color w:val="000000"/>
        </w:rPr>
      </w:pPr>
      <w:r w:rsidRPr="000F6CA7">
        <w:rPr>
          <w:b/>
          <w:color w:val="000000"/>
          <w:u w:val="single"/>
        </w:rPr>
        <w:lastRenderedPageBreak/>
        <w:t>Předsterilizační příprava</w:t>
      </w:r>
      <w:r w:rsidRPr="000F6CA7">
        <w:rPr>
          <w:b/>
          <w:color w:val="000000"/>
        </w:rPr>
        <w:t xml:space="preserve"> </w:t>
      </w:r>
      <w:r w:rsidRPr="000F6CA7">
        <w:rPr>
          <w:bCs/>
          <w:color w:val="000000"/>
        </w:rPr>
        <w:t>– probíhá v zázemí mé provozovny nebo ve vyčleněném prostoru mé domácnosti:</w:t>
      </w:r>
    </w:p>
    <w:p w14:paraId="5C709116" w14:textId="77777777" w:rsidR="004412BC" w:rsidRPr="00FC6819" w:rsidRDefault="004412BC" w:rsidP="00E83F5D">
      <w:pPr>
        <w:spacing w:before="120" w:after="120"/>
        <w:jc w:val="both"/>
      </w:pPr>
      <w:r w:rsidRPr="000F6CA7">
        <w:rPr>
          <w:color w:val="000000"/>
        </w:rPr>
        <w:t>Všechny použité nástroje nejprve dezinfikuji (jsou dezinfikovány) účinným virucidním přípravkem, poté nástroje mechanicky očistím (jsou očištěny) (teplá voda, detergent), opláchnu (jsou opláchnuty</w:t>
      </w:r>
      <w:r w:rsidRPr="00FC6819">
        <w:t>) pitnou vodou, usuším (usušeny) a sterilizuji (sterilizovány) ve vhodném sterilizačním obalu.</w:t>
      </w:r>
    </w:p>
    <w:p w14:paraId="657AE7A9" w14:textId="77777777" w:rsidR="004412BC" w:rsidRPr="00FC6819" w:rsidRDefault="004412BC" w:rsidP="00E83F5D">
      <w:pPr>
        <w:spacing w:before="120" w:after="120"/>
        <w:jc w:val="both"/>
        <w:outlineLvl w:val="0"/>
        <w:rPr>
          <w:i/>
        </w:rPr>
      </w:pPr>
      <w:r w:rsidRPr="00FC6819">
        <w:rPr>
          <w:iCs/>
        </w:rPr>
        <w:t xml:space="preserve">V případě smluvního zajištění sterilizace, uvést, kde sterilizace zajištěna a u počtu sad uvedených pracovních nástrojů, pomůcek bude zmíněno i konkrétní číslo, </w:t>
      </w:r>
      <w:r w:rsidRPr="00FC6819">
        <w:rPr>
          <w:i/>
        </w:rPr>
        <w:t xml:space="preserve">aby </w:t>
      </w:r>
      <w:r w:rsidR="00722845" w:rsidRPr="00FC6819">
        <w:rPr>
          <w:i/>
        </w:rPr>
        <w:t xml:space="preserve">existovala </w:t>
      </w:r>
      <w:r w:rsidRPr="00FC6819">
        <w:rPr>
          <w:i/>
        </w:rPr>
        <w:t xml:space="preserve">  argumentační opor</w:t>
      </w:r>
      <w:r w:rsidR="00722845" w:rsidRPr="00FC6819">
        <w:rPr>
          <w:i/>
        </w:rPr>
        <w:t>a</w:t>
      </w:r>
      <w:r w:rsidRPr="00FC6819">
        <w:rPr>
          <w:i/>
        </w:rPr>
        <w:t>, že provozovatel u každého ze zákazníků disponuje</w:t>
      </w:r>
      <w:r w:rsidR="00722845" w:rsidRPr="00FC6819">
        <w:rPr>
          <w:i/>
        </w:rPr>
        <w:t xml:space="preserve"> skutečně </w:t>
      </w:r>
      <w:r w:rsidRPr="00FC6819">
        <w:rPr>
          <w:i/>
        </w:rPr>
        <w:t>sadou sterilních pomůcek</w:t>
      </w:r>
      <w:r w:rsidR="00007D8B" w:rsidRPr="00FC6819">
        <w:rPr>
          <w:i/>
        </w:rPr>
        <w:t>.</w:t>
      </w:r>
    </w:p>
    <w:p w14:paraId="37162319" w14:textId="77777777" w:rsidR="00A95337" w:rsidRPr="00FC6819" w:rsidRDefault="00EA7C9E" w:rsidP="00E83F5D">
      <w:pPr>
        <w:spacing w:before="120" w:after="120"/>
        <w:outlineLvl w:val="0"/>
        <w:rPr>
          <w:b/>
          <w:u w:val="single"/>
        </w:rPr>
      </w:pPr>
      <w:r w:rsidRPr="00FC6819">
        <w:rPr>
          <w:b/>
          <w:u w:val="single"/>
        </w:rPr>
        <w:t>IV</w:t>
      </w:r>
      <w:r w:rsidR="00A95337" w:rsidRPr="00FC6819">
        <w:rPr>
          <w:b/>
          <w:u w:val="single"/>
        </w:rPr>
        <w:t xml:space="preserve">. Zásady osobní hygieny </w:t>
      </w:r>
      <w:r w:rsidR="00F033E0" w:rsidRPr="00FC6819">
        <w:rPr>
          <w:b/>
          <w:u w:val="single"/>
        </w:rPr>
        <w:t xml:space="preserve">pracovníka </w:t>
      </w:r>
      <w:r w:rsidR="00A95337" w:rsidRPr="00FC6819">
        <w:rPr>
          <w:b/>
          <w:u w:val="single"/>
        </w:rPr>
        <w:t>a ochrany zdraví spotřebitele</w:t>
      </w:r>
    </w:p>
    <w:p w14:paraId="674D54B7" w14:textId="77777777" w:rsidR="00057671" w:rsidRPr="004B10A0" w:rsidRDefault="00057671" w:rsidP="00E83F5D">
      <w:pPr>
        <w:numPr>
          <w:ilvl w:val="0"/>
          <w:numId w:val="10"/>
        </w:numPr>
        <w:tabs>
          <w:tab w:val="num" w:pos="720"/>
        </w:tabs>
        <w:spacing w:before="120" w:after="120"/>
        <w:ind w:left="714" w:hanging="357"/>
        <w:jc w:val="both"/>
        <w:rPr>
          <w:strike/>
        </w:rPr>
      </w:pPr>
      <w:r w:rsidRPr="00FC6819">
        <w:t xml:space="preserve">Pracovník – osoba poskytující službu si myje ruce v tekoucí teplé vodě s použitím vhodného </w:t>
      </w:r>
      <w:r w:rsidRPr="004B10A0">
        <w:t>mycího (případně dezinfekčního) přípravku v umyvadle určeném pro mytí rukou personálu</w:t>
      </w:r>
      <w:r w:rsidR="004839B4" w:rsidRPr="004B10A0">
        <w:t xml:space="preserve"> (přednostně, je-li toto na mobilním pracovišti vyhrazeno), jinak mytí rukou pracovníka probíhá v tekoucí teplé vodě s vhodným mycím přípravkem v rámci hygienického zázemí v umyvadle, které je na docházkovém pracovišti k dispozici</w:t>
      </w:r>
      <w:r w:rsidRPr="004B10A0">
        <w:t xml:space="preserve"> před a po každém poskytnutí služby, po použití záchodu, po manipulaci s odpady a při jiném znečištění. K osoušení rukou se </w:t>
      </w:r>
      <w:r w:rsidR="004839B4" w:rsidRPr="004B10A0">
        <w:t xml:space="preserve">může použít </w:t>
      </w:r>
      <w:proofErr w:type="spellStart"/>
      <w:r w:rsidRPr="004B10A0">
        <w:t>osoušeč</w:t>
      </w:r>
      <w:proofErr w:type="spellEnd"/>
      <w:r w:rsidR="004839B4" w:rsidRPr="004B10A0">
        <w:t>,</w:t>
      </w:r>
      <w:r w:rsidRPr="004B10A0">
        <w:t xml:space="preserve"> či ručníky pro jednorázové použití.</w:t>
      </w:r>
    </w:p>
    <w:p w14:paraId="1CB7DA22" w14:textId="77777777" w:rsidR="00057671" w:rsidRPr="004B10A0" w:rsidRDefault="00057671" w:rsidP="00E83F5D">
      <w:pPr>
        <w:numPr>
          <w:ilvl w:val="0"/>
          <w:numId w:val="10"/>
        </w:numPr>
        <w:tabs>
          <w:tab w:val="num" w:pos="720"/>
        </w:tabs>
        <w:spacing w:before="120" w:after="120"/>
        <w:jc w:val="both"/>
        <w:outlineLvl w:val="0"/>
        <w:rPr>
          <w:i/>
        </w:rPr>
      </w:pPr>
      <w:r w:rsidRPr="004B10A0">
        <w:t xml:space="preserve">Obsluha vykonává činnost v čistém pracovním oděvu a obuvi. Při poskytování služby jsou používány jednorázové gumové rukavice, vyžaduje-li jejich použití příslušná činnost epidemiologicky závažná za účelem ochrany zdraví klienta a osoby poskytující službu. </w:t>
      </w:r>
    </w:p>
    <w:p w14:paraId="5438022C" w14:textId="77777777" w:rsidR="00A95337" w:rsidRPr="004B10A0" w:rsidRDefault="00A95337" w:rsidP="00E83F5D">
      <w:pPr>
        <w:numPr>
          <w:ilvl w:val="0"/>
          <w:numId w:val="10"/>
        </w:numPr>
        <w:tabs>
          <w:tab w:val="num" w:pos="720"/>
        </w:tabs>
        <w:spacing w:before="120" w:after="120"/>
        <w:jc w:val="both"/>
      </w:pPr>
      <w:r w:rsidRPr="004B10A0">
        <w:t>Při náhodné kontaminaci pokožky pracovníka nebo zákazníka biologickým materiálem (krev) se kontaminované místo dezinfikuje přípravkem s virucidním účinkem.</w:t>
      </w:r>
    </w:p>
    <w:p w14:paraId="03B83831" w14:textId="77777777" w:rsidR="00A95337" w:rsidRPr="004B10A0" w:rsidRDefault="00A95337" w:rsidP="00E83F5D">
      <w:pPr>
        <w:numPr>
          <w:ilvl w:val="0"/>
          <w:numId w:val="10"/>
        </w:numPr>
        <w:tabs>
          <w:tab w:val="num" w:pos="720"/>
        </w:tabs>
        <w:spacing w:before="120" w:after="120"/>
        <w:jc w:val="both"/>
      </w:pPr>
      <w:r w:rsidRPr="004B10A0">
        <w:t xml:space="preserve">Používané osobní ochranné pracovní prostředky – </w:t>
      </w:r>
      <w:r w:rsidRPr="004B10A0">
        <w:rPr>
          <w:i/>
        </w:rPr>
        <w:t xml:space="preserve">vypsat (např. ochranné jednorázové </w:t>
      </w:r>
      <w:r w:rsidR="001D7995" w:rsidRPr="004B10A0">
        <w:rPr>
          <w:i/>
        </w:rPr>
        <w:t>rukavice – nitrilové</w:t>
      </w:r>
      <w:r w:rsidRPr="004B10A0">
        <w:rPr>
          <w:i/>
        </w:rPr>
        <w:t>; jednorázová ústenka)</w:t>
      </w:r>
      <w:r w:rsidR="00F318DA" w:rsidRPr="004B10A0">
        <w:rPr>
          <w:i/>
        </w:rPr>
        <w:t>.</w:t>
      </w:r>
    </w:p>
    <w:p w14:paraId="4D5059FC" w14:textId="77777777" w:rsidR="00F318DA" w:rsidRPr="004B10A0" w:rsidRDefault="00F318DA" w:rsidP="00E83F5D">
      <w:pPr>
        <w:pStyle w:val="prosttext"/>
        <w:numPr>
          <w:ilvl w:val="0"/>
          <w:numId w:val="10"/>
        </w:numPr>
        <w:tabs>
          <w:tab w:val="num" w:pos="720"/>
        </w:tabs>
        <w:spacing w:before="120" w:after="120"/>
        <w:rPr>
          <w:szCs w:val="24"/>
        </w:rPr>
      </w:pPr>
      <w:r w:rsidRPr="004B10A0">
        <w:rPr>
          <w:szCs w:val="24"/>
        </w:rPr>
        <w:t>Povinností fyzických osob vykonávajících činnosti epidemiologicky závažné je podrobit se lékařským prohlídkám a vyšetřením</w:t>
      </w:r>
      <w:r w:rsidR="00947449" w:rsidRPr="004B10A0">
        <w:rPr>
          <w:szCs w:val="24"/>
        </w:rPr>
        <w:t>:</w:t>
      </w:r>
    </w:p>
    <w:p w14:paraId="1E98FC81" w14:textId="77777777" w:rsidR="009157A4" w:rsidRPr="004B10A0" w:rsidRDefault="00F318DA" w:rsidP="00E83F5D">
      <w:pPr>
        <w:pStyle w:val="prosttext"/>
        <w:numPr>
          <w:ilvl w:val="0"/>
          <w:numId w:val="33"/>
        </w:numPr>
        <w:spacing w:before="120" w:after="120"/>
        <w:rPr>
          <w:szCs w:val="24"/>
        </w:rPr>
      </w:pPr>
      <w:r w:rsidRPr="004B10A0">
        <w:rPr>
          <w:szCs w:val="24"/>
        </w:rPr>
        <w:t>jsou-li postiženi průjmovým, hnisavým nebo horečnatým onemocněním nebo jiným infekčním onemocněním anebo jsou-li podezřelí z nákazy,</w:t>
      </w:r>
    </w:p>
    <w:p w14:paraId="6E1BA02D" w14:textId="77777777" w:rsidR="00CA7C34" w:rsidRPr="004B10A0" w:rsidRDefault="009157A4" w:rsidP="00E83F5D">
      <w:pPr>
        <w:pStyle w:val="prosttext"/>
        <w:numPr>
          <w:ilvl w:val="0"/>
          <w:numId w:val="33"/>
        </w:numPr>
        <w:spacing w:before="120" w:after="120"/>
        <w:rPr>
          <w:szCs w:val="24"/>
        </w:rPr>
      </w:pPr>
      <w:r w:rsidRPr="004B10A0">
        <w:rPr>
          <w:szCs w:val="24"/>
        </w:rPr>
        <w:t>pokud byla v epidemiologicky významném kontaktu s nemocným s průjmovým onemocněním, virovou hepatitidou A nebo E nebo jiným závažným infekčním onemocněním</w:t>
      </w:r>
      <w:r w:rsidR="00CA7C34" w:rsidRPr="004B10A0">
        <w:t xml:space="preserve">, </w:t>
      </w:r>
    </w:p>
    <w:p w14:paraId="34DCCAD8" w14:textId="77777777" w:rsidR="00F318DA" w:rsidRPr="004B10A0" w:rsidRDefault="00F318DA" w:rsidP="00E83F5D">
      <w:pPr>
        <w:pStyle w:val="prosttext"/>
        <w:numPr>
          <w:ilvl w:val="0"/>
          <w:numId w:val="33"/>
        </w:numPr>
        <w:spacing w:before="120" w:after="120"/>
        <w:rPr>
          <w:szCs w:val="24"/>
        </w:rPr>
      </w:pPr>
      <w:r w:rsidRPr="004B10A0">
        <w:rPr>
          <w:szCs w:val="24"/>
        </w:rPr>
        <w:t>musí vždy lékaře upozornit na své zaměstnání,</w:t>
      </w:r>
    </w:p>
    <w:p w14:paraId="155E9AE9" w14:textId="77777777" w:rsidR="00F318DA" w:rsidRPr="00FC6819" w:rsidRDefault="00F318DA" w:rsidP="00E83F5D">
      <w:pPr>
        <w:pStyle w:val="prosttext"/>
        <w:numPr>
          <w:ilvl w:val="0"/>
          <w:numId w:val="33"/>
        </w:numPr>
        <w:spacing w:before="120" w:after="120"/>
        <w:rPr>
          <w:szCs w:val="24"/>
        </w:rPr>
      </w:pPr>
      <w:r w:rsidRPr="004B10A0">
        <w:rPr>
          <w:szCs w:val="24"/>
        </w:rPr>
        <w:t>k mimořádné lékařské prohlídce se musí dostavit na výzvu lékaře nebo rozhodnutím příslušného orgánu ochrany</w:t>
      </w:r>
      <w:r w:rsidRPr="00FC6819">
        <w:rPr>
          <w:szCs w:val="24"/>
        </w:rPr>
        <w:t xml:space="preserve"> veřejného zdraví.</w:t>
      </w:r>
    </w:p>
    <w:p w14:paraId="69699956" w14:textId="77777777" w:rsidR="00046BBB" w:rsidRPr="00FC6819" w:rsidRDefault="00057671" w:rsidP="00E83F5D">
      <w:pPr>
        <w:pStyle w:val="prosttext"/>
        <w:numPr>
          <w:ilvl w:val="0"/>
          <w:numId w:val="32"/>
        </w:numPr>
        <w:spacing w:before="120" w:after="120"/>
        <w:ind w:firstLine="66"/>
        <w:rPr>
          <w:szCs w:val="24"/>
        </w:rPr>
      </w:pPr>
      <w:r w:rsidRPr="00FC6819">
        <w:rPr>
          <w:szCs w:val="24"/>
        </w:rPr>
        <w:t>P</w:t>
      </w:r>
      <w:r w:rsidR="00F318DA" w:rsidRPr="00FC6819">
        <w:rPr>
          <w:szCs w:val="24"/>
        </w:rPr>
        <w:t xml:space="preserve">ři poskytování služeb používám jen pomůcky, kosmetické </w:t>
      </w:r>
      <w:r w:rsidR="00046BBB" w:rsidRPr="00FC6819">
        <w:rPr>
          <w:szCs w:val="24"/>
        </w:rPr>
        <w:t>přípravky</w:t>
      </w:r>
      <w:r w:rsidR="009C33D8" w:rsidRPr="001D7995">
        <w:t xml:space="preserve">,     </w:t>
      </w:r>
      <w:r w:rsidR="00F318DA" w:rsidRPr="00FC6819">
        <w:rPr>
          <w:szCs w:val="24"/>
        </w:rPr>
        <w:t xml:space="preserve"> </w:t>
      </w:r>
      <w:r w:rsidR="00046BBB" w:rsidRPr="00FC6819">
        <w:rPr>
          <w:szCs w:val="24"/>
        </w:rPr>
        <w:t xml:space="preserve">    </w:t>
      </w:r>
    </w:p>
    <w:p w14:paraId="132C5708" w14:textId="77777777" w:rsidR="00046BBB" w:rsidRPr="00FC6819" w:rsidRDefault="00046BBB" w:rsidP="00E83F5D">
      <w:pPr>
        <w:pStyle w:val="prosttext"/>
        <w:spacing w:before="120" w:after="120"/>
        <w:ind w:left="426"/>
        <w:rPr>
          <w:szCs w:val="24"/>
        </w:rPr>
      </w:pPr>
      <w:r w:rsidRPr="00FC6819">
        <w:rPr>
          <w:szCs w:val="24"/>
        </w:rPr>
        <w:t xml:space="preserve">     </w:t>
      </w:r>
      <w:r w:rsidR="00F318DA" w:rsidRPr="00FC6819">
        <w:rPr>
          <w:szCs w:val="24"/>
        </w:rPr>
        <w:t>přístroje a</w:t>
      </w:r>
      <w:r w:rsidRPr="00FC6819">
        <w:rPr>
          <w:szCs w:val="24"/>
        </w:rPr>
        <w:t xml:space="preserve"> </w:t>
      </w:r>
      <w:r w:rsidR="00F318DA" w:rsidRPr="00FC6819">
        <w:rPr>
          <w:szCs w:val="24"/>
        </w:rPr>
        <w:t>další výrobky, které splňují požadavky platných, obecně závazných</w:t>
      </w:r>
      <w:r w:rsidRPr="00FC6819">
        <w:rPr>
          <w:szCs w:val="24"/>
        </w:rPr>
        <w:t xml:space="preserve"> </w:t>
      </w:r>
    </w:p>
    <w:p w14:paraId="271378C4" w14:textId="77777777" w:rsidR="00F318DA" w:rsidRPr="00FC6819" w:rsidRDefault="00046BBB" w:rsidP="00E83F5D">
      <w:pPr>
        <w:pStyle w:val="prosttext"/>
        <w:spacing w:before="120" w:after="120"/>
        <w:ind w:left="426"/>
        <w:rPr>
          <w:szCs w:val="24"/>
        </w:rPr>
      </w:pPr>
      <w:r w:rsidRPr="00FC6819">
        <w:rPr>
          <w:szCs w:val="24"/>
        </w:rPr>
        <w:t xml:space="preserve">     </w:t>
      </w:r>
      <w:r w:rsidR="00F318DA" w:rsidRPr="00FC6819">
        <w:rPr>
          <w:szCs w:val="24"/>
        </w:rPr>
        <w:t>právních předpisů, které se na ně vztahují.</w:t>
      </w:r>
    </w:p>
    <w:p w14:paraId="310CCD26" w14:textId="77777777" w:rsidR="00F318DA" w:rsidRDefault="00F318DA" w:rsidP="00E83F5D">
      <w:pPr>
        <w:pStyle w:val="prosttext"/>
        <w:numPr>
          <w:ilvl w:val="0"/>
          <w:numId w:val="34"/>
        </w:numPr>
        <w:spacing w:before="120" w:after="120"/>
        <w:ind w:left="709"/>
        <w:jc w:val="left"/>
        <w:rPr>
          <w:szCs w:val="24"/>
        </w:rPr>
      </w:pPr>
      <w:r w:rsidRPr="00106AD5">
        <w:rPr>
          <w:szCs w:val="24"/>
        </w:rPr>
        <w:t>Pro každého zákazníka používám čisté prádlo nebo jednorázový materiál</w:t>
      </w:r>
      <w:r w:rsidR="00106AD5" w:rsidRPr="00106AD5">
        <w:rPr>
          <w:szCs w:val="24"/>
        </w:rPr>
        <w:t>.</w:t>
      </w:r>
    </w:p>
    <w:p w14:paraId="5326EB64" w14:textId="77777777" w:rsidR="004C4F5E" w:rsidRPr="001B32B0" w:rsidRDefault="004C4F5E" w:rsidP="00E83F5D">
      <w:pPr>
        <w:spacing w:before="120" w:after="120"/>
        <w:outlineLvl w:val="0"/>
        <w:rPr>
          <w:b/>
        </w:rPr>
      </w:pPr>
      <w:r w:rsidRPr="001B32B0">
        <w:rPr>
          <w:b/>
        </w:rPr>
        <w:t>Zákaz výkonů ve službách péče o tělo:</w:t>
      </w:r>
    </w:p>
    <w:p w14:paraId="17214B33" w14:textId="77777777" w:rsidR="004C4F5E" w:rsidRPr="001B32B0" w:rsidRDefault="004C4F5E" w:rsidP="00E83F5D">
      <w:pPr>
        <w:spacing w:before="120" w:after="120"/>
        <w:jc w:val="both"/>
        <w:outlineLvl w:val="0"/>
      </w:pPr>
      <w:r w:rsidRPr="001B32B0">
        <w:lastRenderedPageBreak/>
        <w:t>Zákaz výkonů na nemocné kůži, manipulace s jizvami a mateřskými znaménky, výkony na sliznicích, oční spojivce a rohovce – dle § 22 zákona č. 258/2000 Sb., o ochraně veřejného zdraví a o změně některých souvisejících zákonů, ve znění pozdějších předpisů.</w:t>
      </w:r>
    </w:p>
    <w:p w14:paraId="734E9E45" w14:textId="77777777" w:rsidR="004C4F5E" w:rsidRPr="001B32B0" w:rsidRDefault="004C4F5E" w:rsidP="00E83F5D">
      <w:pPr>
        <w:pStyle w:val="Nadpis1"/>
        <w:spacing w:before="120" w:after="120"/>
        <w:rPr>
          <w:b w:val="0"/>
          <w:bCs/>
          <w:i w:val="0"/>
          <w:iCs/>
          <w:szCs w:val="24"/>
        </w:rPr>
      </w:pPr>
      <w:r w:rsidRPr="001B32B0">
        <w:rPr>
          <w:i w:val="0"/>
          <w:iCs/>
          <w:szCs w:val="24"/>
        </w:rPr>
        <w:t>Zdravotní kontraindikace</w:t>
      </w:r>
      <w:r w:rsidRPr="001B32B0">
        <w:rPr>
          <w:szCs w:val="24"/>
        </w:rPr>
        <w:t xml:space="preserve"> </w:t>
      </w:r>
      <w:r w:rsidRPr="001B32B0">
        <w:rPr>
          <w:b w:val="0"/>
          <w:bCs/>
          <w:i w:val="0"/>
          <w:iCs/>
          <w:szCs w:val="24"/>
        </w:rPr>
        <w:t>– uvést dle konkrétní činnosti epidemiologicky závažné a dále uvést pro konkrétní používané přístroje, jsou-li používány.</w:t>
      </w:r>
    </w:p>
    <w:p w14:paraId="2A1AA67E" w14:textId="77777777" w:rsidR="004C4F5E" w:rsidRDefault="004C4F5E" w:rsidP="00E83F5D">
      <w:pPr>
        <w:pStyle w:val="prosttext"/>
        <w:spacing w:before="120" w:after="120"/>
        <w:jc w:val="left"/>
        <w:rPr>
          <w:szCs w:val="24"/>
        </w:rPr>
      </w:pPr>
    </w:p>
    <w:p w14:paraId="5B71F920" w14:textId="77777777" w:rsidR="00A95337" w:rsidRPr="00FC6819" w:rsidRDefault="00A95337" w:rsidP="00E83F5D">
      <w:pPr>
        <w:spacing w:before="120" w:after="120"/>
        <w:outlineLvl w:val="0"/>
        <w:rPr>
          <w:b/>
          <w:u w:val="single"/>
        </w:rPr>
      </w:pPr>
      <w:r w:rsidRPr="00FC6819">
        <w:rPr>
          <w:b/>
          <w:u w:val="single"/>
        </w:rPr>
        <w:t>V. Způsob zacházení s</w:t>
      </w:r>
      <w:r w:rsidR="00B713D4" w:rsidRPr="00FC6819">
        <w:rPr>
          <w:b/>
          <w:u w:val="single"/>
        </w:rPr>
        <w:t> </w:t>
      </w:r>
      <w:r w:rsidRPr="00FC6819">
        <w:rPr>
          <w:b/>
          <w:u w:val="single"/>
        </w:rPr>
        <w:t>prádlem</w:t>
      </w:r>
      <w:r w:rsidR="00B713D4" w:rsidRPr="00FC6819">
        <w:rPr>
          <w:b/>
          <w:u w:val="single"/>
        </w:rPr>
        <w:t xml:space="preserve"> </w:t>
      </w:r>
    </w:p>
    <w:p w14:paraId="3E6F3A29" w14:textId="77777777" w:rsidR="00B713D4" w:rsidRPr="00FC6819" w:rsidRDefault="00A95337" w:rsidP="00E83F5D">
      <w:pPr>
        <w:numPr>
          <w:ilvl w:val="0"/>
          <w:numId w:val="23"/>
        </w:numPr>
        <w:spacing w:before="120" w:after="120"/>
        <w:jc w:val="both"/>
        <w:outlineLvl w:val="0"/>
      </w:pPr>
      <w:r w:rsidRPr="00FC6819">
        <w:t xml:space="preserve">Druhy používaného prádla: </w:t>
      </w:r>
      <w:r w:rsidRPr="00FC6819">
        <w:rPr>
          <w:i/>
        </w:rPr>
        <w:t>vypsat</w:t>
      </w:r>
      <w:r w:rsidR="00C92298" w:rsidRPr="00FC6819">
        <w:rPr>
          <w:i/>
        </w:rPr>
        <w:t xml:space="preserve"> jednorázové nebo textilní k opakovanému použití </w:t>
      </w:r>
      <w:r w:rsidRPr="00FC6819">
        <w:rPr>
          <w:i/>
        </w:rPr>
        <w:t>(např. froté ručníky</w:t>
      </w:r>
      <w:r w:rsidR="00886F1D" w:rsidRPr="00FC6819">
        <w:rPr>
          <w:i/>
        </w:rPr>
        <w:t>,…….</w:t>
      </w:r>
      <w:r w:rsidRPr="00FC6819">
        <w:rPr>
          <w:i/>
        </w:rPr>
        <w:t>)</w:t>
      </w:r>
      <w:r w:rsidR="00F318DA" w:rsidRPr="00FC6819">
        <w:rPr>
          <w:i/>
        </w:rPr>
        <w:t>.</w:t>
      </w:r>
    </w:p>
    <w:p w14:paraId="4C170232" w14:textId="77777777" w:rsidR="00A6527C" w:rsidRPr="000F6CA7" w:rsidRDefault="00A95337" w:rsidP="00E83F5D">
      <w:pPr>
        <w:numPr>
          <w:ilvl w:val="0"/>
          <w:numId w:val="24"/>
        </w:numPr>
        <w:spacing w:before="120" w:after="120"/>
        <w:jc w:val="both"/>
        <w:outlineLvl w:val="0"/>
        <w:rPr>
          <w:color w:val="000000"/>
        </w:rPr>
      </w:pPr>
      <w:r w:rsidRPr="00FC6819">
        <w:t xml:space="preserve">Způsob praní </w:t>
      </w:r>
      <w:r w:rsidRPr="000F6CA7">
        <w:rPr>
          <w:color w:val="000000"/>
        </w:rPr>
        <w:t>prádla:</w:t>
      </w:r>
      <w:r w:rsidR="00A6527C" w:rsidRPr="000F6CA7">
        <w:rPr>
          <w:i/>
          <w:color w:val="000000"/>
        </w:rPr>
        <w:t xml:space="preserve"> kde a jak, (např. v domácnosti provozovatele/provozovatelky, odděleně od prádla rodiny; nebo v provozovně – uvést, kde je umístěna pračka, prací cyklus včetně uvedení teploty, žehlení, vyváření, dezinfekce, … a jakým způsobem je řešeno sušení prádla).</w:t>
      </w:r>
    </w:p>
    <w:p w14:paraId="29BC270F" w14:textId="77777777" w:rsidR="00A95337" w:rsidRPr="000F6CA7" w:rsidRDefault="007A7B72" w:rsidP="00E83F5D">
      <w:pPr>
        <w:numPr>
          <w:ilvl w:val="0"/>
          <w:numId w:val="20"/>
        </w:numPr>
        <w:spacing w:before="120" w:after="120"/>
        <w:jc w:val="both"/>
        <w:outlineLvl w:val="0"/>
        <w:rPr>
          <w:b/>
          <w:color w:val="000000"/>
        </w:rPr>
      </w:pPr>
      <w:r w:rsidRPr="000F6CA7">
        <w:rPr>
          <w:color w:val="000000"/>
        </w:rPr>
        <w:t>Pokud je p</w:t>
      </w:r>
      <w:r w:rsidR="00A95337" w:rsidRPr="000F6CA7">
        <w:rPr>
          <w:color w:val="000000"/>
        </w:rPr>
        <w:t xml:space="preserve">rádlo poskytováno pro každého zákazníka jednorázově, opakované použití </w:t>
      </w:r>
      <w:r w:rsidR="00C92298" w:rsidRPr="000F6CA7">
        <w:rPr>
          <w:color w:val="000000"/>
        </w:rPr>
        <w:t xml:space="preserve">nečistého </w:t>
      </w:r>
      <w:r w:rsidR="00A95337" w:rsidRPr="000F6CA7">
        <w:rPr>
          <w:color w:val="000000"/>
        </w:rPr>
        <w:t>prádla je nepřípustné</w:t>
      </w:r>
      <w:r w:rsidR="00F318DA" w:rsidRPr="000F6CA7">
        <w:rPr>
          <w:color w:val="000000"/>
        </w:rPr>
        <w:t>.</w:t>
      </w:r>
    </w:p>
    <w:p w14:paraId="32333DB2" w14:textId="77777777" w:rsidR="00A95337" w:rsidRPr="00FC6819" w:rsidRDefault="00A95337" w:rsidP="00E83F5D">
      <w:pPr>
        <w:numPr>
          <w:ilvl w:val="0"/>
          <w:numId w:val="20"/>
        </w:numPr>
        <w:spacing w:before="120" w:after="120"/>
        <w:jc w:val="both"/>
        <w:outlineLvl w:val="0"/>
      </w:pPr>
      <w:r w:rsidRPr="00FC6819">
        <w:t>Během poskytované služby je oděv zákazníka chráněn čistou rouškou, ručníkem nebo jednorázovým ubrouskem</w:t>
      </w:r>
      <w:r w:rsidR="00F318DA" w:rsidRPr="00FC6819">
        <w:t>.</w:t>
      </w:r>
    </w:p>
    <w:p w14:paraId="72D2A7EF" w14:textId="77777777" w:rsidR="007A7B72" w:rsidRPr="00FC6819" w:rsidRDefault="007A7B72" w:rsidP="00E83F5D">
      <w:pPr>
        <w:numPr>
          <w:ilvl w:val="0"/>
          <w:numId w:val="20"/>
        </w:numPr>
        <w:spacing w:before="120" w:after="120"/>
        <w:jc w:val="both"/>
        <w:outlineLvl w:val="0"/>
      </w:pPr>
      <w:r w:rsidRPr="00FC6819">
        <w:t>Kde se ukládá čisté prádlo.</w:t>
      </w:r>
    </w:p>
    <w:p w14:paraId="1681669A" w14:textId="77777777" w:rsidR="00B713D4" w:rsidRPr="00FC6819" w:rsidRDefault="00B713D4" w:rsidP="00E83F5D">
      <w:pPr>
        <w:numPr>
          <w:ilvl w:val="0"/>
          <w:numId w:val="20"/>
        </w:numPr>
        <w:spacing w:before="120" w:after="120"/>
        <w:jc w:val="both"/>
        <w:outlineLvl w:val="0"/>
      </w:pPr>
      <w:r w:rsidRPr="00FC6819">
        <w:t>V případě, že není zákazník</w:t>
      </w:r>
      <w:r w:rsidR="00E06048" w:rsidRPr="00FC6819">
        <w:t xml:space="preserve">ům </w:t>
      </w:r>
      <w:r w:rsidRPr="00FC6819">
        <w:t xml:space="preserve">poskytováno žádné prádlo, </w:t>
      </w:r>
      <w:r w:rsidR="00E06048" w:rsidRPr="00FC6819">
        <w:t xml:space="preserve">uvede se tato </w:t>
      </w:r>
      <w:r w:rsidRPr="00FC6819">
        <w:t>skutečnost v provozním řádu (</w:t>
      </w:r>
      <w:r w:rsidRPr="00FC6819">
        <w:rPr>
          <w:i/>
          <w:u w:val="single"/>
        </w:rPr>
        <w:t>např. zákazníci používají</w:t>
      </w:r>
      <w:r w:rsidR="00E06048" w:rsidRPr="00FC6819">
        <w:rPr>
          <w:i/>
          <w:u w:val="single"/>
        </w:rPr>
        <w:t xml:space="preserve"> pouze</w:t>
      </w:r>
      <w:r w:rsidRPr="00FC6819">
        <w:rPr>
          <w:i/>
          <w:u w:val="single"/>
        </w:rPr>
        <w:t xml:space="preserve"> prádlo vlastní).</w:t>
      </w:r>
      <w:r w:rsidRPr="00FC6819">
        <w:rPr>
          <w:u w:val="single"/>
        </w:rPr>
        <w:t xml:space="preserve">  </w:t>
      </w:r>
    </w:p>
    <w:p w14:paraId="7D49CF46" w14:textId="77777777" w:rsidR="00B713D4" w:rsidRPr="00FC6819" w:rsidRDefault="00E06048" w:rsidP="00E83F5D">
      <w:pPr>
        <w:spacing w:before="120" w:after="120"/>
        <w:jc w:val="both"/>
        <w:outlineLvl w:val="0"/>
        <w:rPr>
          <w:i/>
        </w:rPr>
      </w:pPr>
      <w:r w:rsidRPr="00FC6819">
        <w:rPr>
          <w:u w:val="single"/>
        </w:rPr>
        <w:t xml:space="preserve">Popis transportu čistého a </w:t>
      </w:r>
      <w:r w:rsidR="001A0587" w:rsidRPr="00FC6819">
        <w:rPr>
          <w:u w:val="single"/>
        </w:rPr>
        <w:t xml:space="preserve">použitého </w:t>
      </w:r>
      <w:r w:rsidRPr="00FC6819">
        <w:rPr>
          <w:u w:val="single"/>
        </w:rPr>
        <w:t xml:space="preserve">prádla </w:t>
      </w:r>
      <w:r w:rsidR="005041BF" w:rsidRPr="00FC6819">
        <w:rPr>
          <w:u w:val="single"/>
        </w:rPr>
        <w:t xml:space="preserve">do provozovny/domácnosti </w:t>
      </w:r>
      <w:r w:rsidR="007A7B72" w:rsidRPr="00FC6819">
        <w:rPr>
          <w:u w:val="single"/>
        </w:rPr>
        <w:t>p</w:t>
      </w:r>
      <w:r w:rsidR="00F318DA" w:rsidRPr="00FC6819">
        <w:rPr>
          <w:u w:val="single"/>
        </w:rPr>
        <w:t>rovozovatele</w:t>
      </w:r>
      <w:r w:rsidR="001A0587" w:rsidRPr="00FC6819">
        <w:rPr>
          <w:u w:val="single"/>
        </w:rPr>
        <w:t>/provozovatelky</w:t>
      </w:r>
      <w:r w:rsidR="00F318DA" w:rsidRPr="00FC6819">
        <w:rPr>
          <w:u w:val="single"/>
        </w:rPr>
        <w:t xml:space="preserve"> – druh</w:t>
      </w:r>
      <w:r w:rsidRPr="00FC6819">
        <w:rPr>
          <w:i/>
        </w:rPr>
        <w:t xml:space="preserve"> obalu (např. omyvatelný plastový kufr, </w:t>
      </w:r>
      <w:r w:rsidR="001A0587" w:rsidRPr="00FC6819">
        <w:rPr>
          <w:i/>
        </w:rPr>
        <w:t>plastový pytel</w:t>
      </w:r>
      <w:r w:rsidRPr="00FC6819">
        <w:rPr>
          <w:i/>
        </w:rPr>
        <w:t xml:space="preserve">, vyčleněná omyvatelná </w:t>
      </w:r>
      <w:r w:rsidR="001A0587" w:rsidRPr="00FC6819">
        <w:rPr>
          <w:i/>
        </w:rPr>
        <w:t xml:space="preserve">nebo pratelná čistá </w:t>
      </w:r>
      <w:r w:rsidRPr="00FC6819">
        <w:rPr>
          <w:i/>
        </w:rPr>
        <w:t>taška na čisté prádlo…)</w:t>
      </w:r>
      <w:r w:rsidR="00F318DA" w:rsidRPr="00FC6819">
        <w:rPr>
          <w:i/>
        </w:rPr>
        <w:t>.</w:t>
      </w:r>
    </w:p>
    <w:p w14:paraId="13A1AC84" w14:textId="77777777" w:rsidR="00E83F5D" w:rsidRDefault="00E83F5D" w:rsidP="00E83F5D">
      <w:pPr>
        <w:spacing w:before="120" w:after="120"/>
        <w:jc w:val="both"/>
        <w:outlineLvl w:val="0"/>
        <w:rPr>
          <w:b/>
          <w:u w:val="single"/>
        </w:rPr>
      </w:pPr>
    </w:p>
    <w:p w14:paraId="3C63EFA3" w14:textId="77777777" w:rsidR="00A95337" w:rsidRPr="00FC6819" w:rsidRDefault="00A95337" w:rsidP="00E83F5D">
      <w:pPr>
        <w:spacing w:before="120" w:after="120"/>
        <w:jc w:val="both"/>
        <w:outlineLvl w:val="0"/>
        <w:rPr>
          <w:b/>
          <w:u w:val="single"/>
        </w:rPr>
      </w:pPr>
      <w:r w:rsidRPr="00FC6819">
        <w:rPr>
          <w:b/>
          <w:u w:val="single"/>
        </w:rPr>
        <w:t>V</w:t>
      </w:r>
      <w:r w:rsidR="00915B8D" w:rsidRPr="00FC6819">
        <w:rPr>
          <w:b/>
          <w:u w:val="single"/>
        </w:rPr>
        <w:t>I</w:t>
      </w:r>
      <w:r w:rsidRPr="00FC6819">
        <w:rPr>
          <w:b/>
          <w:u w:val="single"/>
        </w:rPr>
        <w:t xml:space="preserve">. Očista prostředí </w:t>
      </w:r>
      <w:r w:rsidR="00B818C4" w:rsidRPr="00FC6819">
        <w:rPr>
          <w:b/>
          <w:u w:val="single"/>
        </w:rPr>
        <w:t>v místě poskytované služby</w:t>
      </w:r>
    </w:p>
    <w:p w14:paraId="60ED1615" w14:textId="77777777" w:rsidR="00A95337" w:rsidRPr="00FC6819" w:rsidRDefault="00A95337" w:rsidP="00E83F5D">
      <w:pPr>
        <w:spacing w:before="120" w:after="120"/>
        <w:jc w:val="both"/>
        <w:outlineLvl w:val="0"/>
        <w:rPr>
          <w:b/>
        </w:rPr>
      </w:pPr>
      <w:r w:rsidRPr="00FC6819">
        <w:rPr>
          <w:b/>
        </w:rPr>
        <w:t>Úklid:</w:t>
      </w:r>
    </w:p>
    <w:p w14:paraId="0275039E" w14:textId="77777777" w:rsidR="00B818C4" w:rsidRPr="00FC6819" w:rsidRDefault="00A95337" w:rsidP="00E83F5D">
      <w:pPr>
        <w:numPr>
          <w:ilvl w:val="0"/>
          <w:numId w:val="21"/>
        </w:numPr>
        <w:spacing w:before="120" w:after="120"/>
        <w:jc w:val="both"/>
      </w:pPr>
      <w:r w:rsidRPr="00FC6819">
        <w:t xml:space="preserve">Po ukončení obsluhy zákazníka je pracovní místo řádně </w:t>
      </w:r>
      <w:r w:rsidR="0062048C" w:rsidRPr="00FC6819">
        <w:t xml:space="preserve">mechanicky </w:t>
      </w:r>
      <w:r w:rsidRPr="00FC6819">
        <w:t xml:space="preserve">očištěno. </w:t>
      </w:r>
    </w:p>
    <w:p w14:paraId="5E186BA9" w14:textId="77777777" w:rsidR="00A95337" w:rsidRPr="00FC6819" w:rsidRDefault="00A95337" w:rsidP="00E83F5D">
      <w:pPr>
        <w:numPr>
          <w:ilvl w:val="0"/>
          <w:numId w:val="21"/>
        </w:numPr>
        <w:spacing w:before="120" w:after="120"/>
        <w:jc w:val="both"/>
        <w:rPr>
          <w:b/>
        </w:rPr>
      </w:pPr>
      <w:r w:rsidRPr="00FC6819">
        <w:t xml:space="preserve">V případě kontaminace ploch biologickým materiálem se okamžitě místo překryje mulem nebo papírovou vatou namočenou v účinném dezinfekčním </w:t>
      </w:r>
      <w:r w:rsidR="0062048C" w:rsidRPr="00FC6819">
        <w:t xml:space="preserve">přípravku </w:t>
      </w:r>
      <w:r w:rsidRPr="00FC6819">
        <w:t>s virucidním účinkem. Po expozici se místo očistí a provede úklid s použitím dezinfekčního</w:t>
      </w:r>
      <w:r w:rsidR="0062048C" w:rsidRPr="00FC6819">
        <w:t xml:space="preserve"> přípravku</w:t>
      </w:r>
      <w:r w:rsidRPr="00FC6819">
        <w:t xml:space="preserve">. </w:t>
      </w:r>
    </w:p>
    <w:p w14:paraId="69E71321" w14:textId="77777777" w:rsidR="00915B8D" w:rsidRPr="00FC6819" w:rsidRDefault="00915B8D" w:rsidP="00E83F5D">
      <w:pPr>
        <w:numPr>
          <w:ilvl w:val="0"/>
          <w:numId w:val="21"/>
        </w:numPr>
        <w:spacing w:before="120" w:after="120"/>
        <w:jc w:val="both"/>
      </w:pPr>
      <w:r w:rsidRPr="00FC6819">
        <w:rPr>
          <w:b/>
          <w:i/>
        </w:rPr>
        <w:t>(Uvede se pouze u pedikúry</w:t>
      </w:r>
      <w:r w:rsidR="0062048C" w:rsidRPr="00FC6819">
        <w:rPr>
          <w:b/>
          <w:i/>
        </w:rPr>
        <w:t>, případně misek pro manikúry</w:t>
      </w:r>
      <w:r w:rsidRPr="00FC6819">
        <w:rPr>
          <w:b/>
          <w:i/>
        </w:rPr>
        <w:t xml:space="preserve">) </w:t>
      </w:r>
      <w:r w:rsidRPr="00FC6819">
        <w:t>Přenosná pedikérská vanička je po použití, po každém zákazníkovi</w:t>
      </w:r>
      <w:r w:rsidR="00950DEC" w:rsidRPr="00FC6819">
        <w:t xml:space="preserve"> buďto přímo u zákazníka nebo v zázemí pracovníka </w:t>
      </w:r>
      <w:r w:rsidRPr="00FC6819">
        <w:t xml:space="preserve">mechanicky očištěna horkou vodou s přídavkem saponátu, vydezinfikována dezinfekčním </w:t>
      </w:r>
      <w:r w:rsidR="0062048C" w:rsidRPr="00FC6819">
        <w:t xml:space="preserve">přípravkem </w:t>
      </w:r>
      <w:r w:rsidRPr="00FC6819">
        <w:t>s virucidním a fungicidním účinkem podle návodu výrobce. Uložena je po použití do čistého omyvatelného obalu (</w:t>
      </w:r>
      <w:r w:rsidRPr="00FC6819">
        <w:rPr>
          <w:i/>
        </w:rPr>
        <w:t>např. omyvatelná taška</w:t>
      </w:r>
      <w:r w:rsidRPr="00FC6819">
        <w:t>), následně je převezena k uložení do domácnosti</w:t>
      </w:r>
      <w:r w:rsidR="00950DEC" w:rsidRPr="00FC6819">
        <w:t xml:space="preserve"> </w:t>
      </w:r>
      <w:r w:rsidR="0062048C" w:rsidRPr="00FC6819">
        <w:t>(</w:t>
      </w:r>
      <w:r w:rsidR="00B82560" w:rsidRPr="00FC6819">
        <w:t>provozovny provozovatele</w:t>
      </w:r>
      <w:r w:rsidR="0062048C" w:rsidRPr="00FC6819">
        <w:t>/provozovatelky</w:t>
      </w:r>
      <w:r w:rsidR="00B82560" w:rsidRPr="00FC6819">
        <w:t>.</w:t>
      </w:r>
      <w:r w:rsidRPr="00FC6819">
        <w:t xml:space="preserve"> </w:t>
      </w:r>
    </w:p>
    <w:p w14:paraId="60D5B692" w14:textId="77777777" w:rsidR="00742EED" w:rsidRDefault="00742EED" w:rsidP="00E83F5D">
      <w:pPr>
        <w:spacing w:before="120" w:after="120"/>
        <w:ind w:left="720"/>
        <w:jc w:val="both"/>
      </w:pPr>
    </w:p>
    <w:p w14:paraId="01C9FA3A" w14:textId="77777777" w:rsidR="00A95337" w:rsidRDefault="00A95337" w:rsidP="00E83F5D">
      <w:pPr>
        <w:spacing w:before="120" w:after="120"/>
        <w:jc w:val="both"/>
        <w:rPr>
          <w:b/>
          <w:i/>
        </w:rPr>
      </w:pPr>
      <w:r w:rsidRPr="00FC6819">
        <w:rPr>
          <w:b/>
        </w:rPr>
        <w:t>Odpad:</w:t>
      </w:r>
      <w:r w:rsidR="00224EB5" w:rsidRPr="00FC6819">
        <w:rPr>
          <w:b/>
        </w:rPr>
        <w:t xml:space="preserve"> </w:t>
      </w:r>
      <w:r w:rsidR="00224EB5" w:rsidRPr="00FC6819">
        <w:rPr>
          <w:b/>
          <w:i/>
        </w:rPr>
        <w:t xml:space="preserve">(uveďte </w:t>
      </w:r>
      <w:r w:rsidR="00742EED" w:rsidRPr="00FC6819">
        <w:rPr>
          <w:b/>
          <w:i/>
        </w:rPr>
        <w:t xml:space="preserve">režim </w:t>
      </w:r>
      <w:r w:rsidR="00224EB5" w:rsidRPr="00FC6819">
        <w:rPr>
          <w:b/>
          <w:i/>
        </w:rPr>
        <w:t xml:space="preserve">pouze </w:t>
      </w:r>
      <w:r w:rsidR="00742EED" w:rsidRPr="00FC6819">
        <w:rPr>
          <w:b/>
          <w:i/>
        </w:rPr>
        <w:t xml:space="preserve">pro </w:t>
      </w:r>
      <w:r w:rsidR="00224EB5" w:rsidRPr="00FC6819">
        <w:rPr>
          <w:b/>
          <w:i/>
        </w:rPr>
        <w:t>odpad, který při vámi poskytované službě vzniká</w:t>
      </w:r>
      <w:r w:rsidR="000528A5" w:rsidRPr="00FC6819">
        <w:rPr>
          <w:b/>
          <w:i/>
        </w:rPr>
        <w:t>, ostatní vymažte</w:t>
      </w:r>
      <w:r w:rsidR="003A2DC2" w:rsidRPr="00FC6819">
        <w:rPr>
          <w:b/>
          <w:i/>
        </w:rPr>
        <w:t xml:space="preserve">, případně jen upřesněte, že </w:t>
      </w:r>
      <w:r w:rsidR="001D7995" w:rsidRPr="00FC6819">
        <w:rPr>
          <w:b/>
          <w:i/>
        </w:rPr>
        <w:t>jiný,</w:t>
      </w:r>
      <w:r w:rsidR="003A2DC2" w:rsidRPr="00FC6819">
        <w:rPr>
          <w:b/>
          <w:i/>
        </w:rPr>
        <w:t xml:space="preserve"> než směsný komunální odp</w:t>
      </w:r>
      <w:r w:rsidR="00AA6147" w:rsidRPr="00FC6819">
        <w:rPr>
          <w:b/>
          <w:i/>
        </w:rPr>
        <w:t>a</w:t>
      </w:r>
      <w:r w:rsidR="003A2DC2" w:rsidRPr="00FC6819">
        <w:rPr>
          <w:b/>
          <w:i/>
        </w:rPr>
        <w:t>d při dané</w:t>
      </w:r>
      <w:r w:rsidR="00FC2BBD" w:rsidRPr="00FC6819">
        <w:rPr>
          <w:b/>
          <w:i/>
        </w:rPr>
        <w:t xml:space="preserve"> </w:t>
      </w:r>
      <w:r w:rsidR="001D7995" w:rsidRPr="00FC6819">
        <w:rPr>
          <w:b/>
          <w:i/>
        </w:rPr>
        <w:t>vykonávané činnosti</w:t>
      </w:r>
      <w:r w:rsidR="003A2DC2" w:rsidRPr="00FC6819">
        <w:rPr>
          <w:b/>
          <w:i/>
        </w:rPr>
        <w:t xml:space="preserve"> nevzniká</w:t>
      </w:r>
      <w:r w:rsidR="00224EB5" w:rsidRPr="00FC6819">
        <w:rPr>
          <w:b/>
          <w:i/>
        </w:rPr>
        <w:t>)</w:t>
      </w:r>
    </w:p>
    <w:p w14:paraId="3C9127DC" w14:textId="77777777" w:rsidR="00A97A0C" w:rsidRDefault="00A95337" w:rsidP="00E83F5D">
      <w:pPr>
        <w:numPr>
          <w:ilvl w:val="0"/>
          <w:numId w:val="22"/>
        </w:numPr>
        <w:spacing w:before="120" w:after="120"/>
        <w:jc w:val="both"/>
      </w:pPr>
      <w:r w:rsidRPr="009C33D8">
        <w:lastRenderedPageBreak/>
        <w:t xml:space="preserve">Komunální odpad </w:t>
      </w:r>
      <w:r w:rsidR="001E1A86" w:rsidRPr="009C33D8">
        <w:t xml:space="preserve">– </w:t>
      </w:r>
      <w:r w:rsidR="001E1A86" w:rsidRPr="009C33D8">
        <w:rPr>
          <w:i/>
        </w:rPr>
        <w:t xml:space="preserve">např. </w:t>
      </w:r>
      <w:r w:rsidRPr="009C33D8">
        <w:rPr>
          <w:i/>
        </w:rPr>
        <w:t xml:space="preserve">je </w:t>
      </w:r>
      <w:r w:rsidR="00EB1B6F" w:rsidRPr="009C33D8">
        <w:rPr>
          <w:i/>
        </w:rPr>
        <w:t>likvidován v</w:t>
      </w:r>
      <w:r w:rsidR="00BF4956" w:rsidRPr="009C33D8">
        <w:rPr>
          <w:i/>
        </w:rPr>
        <w:t xml:space="preserve"> rámci </w:t>
      </w:r>
      <w:r w:rsidR="00EB1B6F" w:rsidRPr="009C33D8">
        <w:rPr>
          <w:i/>
        </w:rPr>
        <w:t>domácnosti zákazníka.</w:t>
      </w:r>
      <w:r w:rsidR="00EB1B6F" w:rsidRPr="009C33D8">
        <w:t xml:space="preserve"> </w:t>
      </w:r>
    </w:p>
    <w:p w14:paraId="27B303E2" w14:textId="77777777" w:rsidR="00B82560" w:rsidRPr="00A97A0C" w:rsidRDefault="00F318DA" w:rsidP="00E83F5D">
      <w:pPr>
        <w:numPr>
          <w:ilvl w:val="0"/>
          <w:numId w:val="22"/>
        </w:numPr>
        <w:spacing w:before="120" w:after="120"/>
        <w:ind w:left="714" w:hanging="357"/>
        <w:jc w:val="both"/>
      </w:pPr>
      <w:r w:rsidRPr="00A97A0C">
        <w:rPr>
          <w:u w:val="single"/>
        </w:rPr>
        <w:t>Ostré</w:t>
      </w:r>
      <w:r w:rsidR="00947449" w:rsidRPr="00A97A0C">
        <w:rPr>
          <w:u w:val="single"/>
        </w:rPr>
        <w:t xml:space="preserve"> </w:t>
      </w:r>
      <w:r w:rsidRPr="00A97A0C">
        <w:rPr>
          <w:u w:val="single"/>
        </w:rPr>
        <w:t>předměty</w:t>
      </w:r>
      <w:r w:rsidRPr="009C33D8">
        <w:t xml:space="preserve"> (např. jehly, </w:t>
      </w:r>
      <w:r w:rsidR="00B82560" w:rsidRPr="009C33D8">
        <w:t xml:space="preserve">čepelky, </w:t>
      </w:r>
      <w:r w:rsidRPr="009C33D8">
        <w:t>jednorázové cartridge</w:t>
      </w:r>
      <w:r w:rsidRPr="00A97A0C">
        <w:rPr>
          <w:u w:val="single"/>
        </w:rPr>
        <w:t>)</w:t>
      </w:r>
      <w:r w:rsidRPr="009C33D8">
        <w:t xml:space="preserve"> musí být ukládány</w:t>
      </w:r>
      <w:r w:rsidRPr="009C33D8">
        <w:br/>
        <w:t>do pevnostěnných, spalitelných krytých nádob bez další manipulace, odděleně</w:t>
      </w:r>
      <w:r w:rsidRPr="00FC6819">
        <w:br/>
        <w:t xml:space="preserve">od komunálního odpadu a bez další manipulace předány k likvidaci. Nádoba je označena nápisem, kód </w:t>
      </w:r>
      <w:r w:rsidR="00B82560" w:rsidRPr="00FC6819">
        <w:t>„</w:t>
      </w:r>
      <w:r w:rsidRPr="00FC6819">
        <w:t xml:space="preserve">18 01 01 </w:t>
      </w:r>
      <w:r w:rsidR="00B82560" w:rsidRPr="00FC6819">
        <w:t xml:space="preserve">Ostré předměty“ </w:t>
      </w:r>
      <w:r w:rsidRPr="00FC6819">
        <w:t xml:space="preserve">nebo </w:t>
      </w:r>
      <w:r w:rsidR="00B82560" w:rsidRPr="00FC6819">
        <w:t>„18 01 03 Odpady, na jejichž sběr a odstraňování jsou kladeny zvláštní požadavky s ohledem na prevenci infekce“.</w:t>
      </w:r>
      <w:r w:rsidRPr="00FC6819">
        <w:t xml:space="preserve"> </w:t>
      </w:r>
      <w:r w:rsidR="00B82560" w:rsidRPr="00FC6819">
        <w:t>Likvidace nebezpečného odpadu je zajištěna smluvně odborně způsobilou osob</w:t>
      </w:r>
      <w:r w:rsidR="001D7995" w:rsidRPr="00FC6819">
        <w:t>o</w:t>
      </w:r>
      <w:r w:rsidR="00B82560" w:rsidRPr="00FC6819">
        <w:t>u (</w:t>
      </w:r>
      <w:r w:rsidR="00B82560" w:rsidRPr="00A97A0C">
        <w:rPr>
          <w:i/>
        </w:rPr>
        <w:t>vypsat název odborn</w:t>
      </w:r>
      <w:r w:rsidR="001D7995" w:rsidRPr="00A97A0C">
        <w:rPr>
          <w:i/>
        </w:rPr>
        <w:t>ě způsobilé osoby/</w:t>
      </w:r>
      <w:r w:rsidR="00B82560" w:rsidRPr="00A97A0C">
        <w:rPr>
          <w:i/>
        </w:rPr>
        <w:t>firmy</w:t>
      </w:r>
      <w:r w:rsidR="00B82560" w:rsidRPr="00FC6819">
        <w:t xml:space="preserve">, </w:t>
      </w:r>
      <w:r w:rsidR="00B82560" w:rsidRPr="00A97A0C">
        <w:rPr>
          <w:i/>
          <w:iCs/>
        </w:rPr>
        <w:t>smlouv</w:t>
      </w:r>
      <w:r w:rsidR="001D7995" w:rsidRPr="00A97A0C">
        <w:rPr>
          <w:i/>
          <w:iCs/>
        </w:rPr>
        <w:t>a</w:t>
      </w:r>
      <w:r w:rsidR="00B82560" w:rsidRPr="00A97A0C">
        <w:rPr>
          <w:i/>
          <w:iCs/>
        </w:rPr>
        <w:t xml:space="preserve"> nebo doklad o likvidaci odpadu</w:t>
      </w:r>
      <w:r w:rsidR="001D7995" w:rsidRPr="00A97A0C">
        <w:rPr>
          <w:i/>
          <w:iCs/>
        </w:rPr>
        <w:t xml:space="preserve"> </w:t>
      </w:r>
      <w:r w:rsidR="001D7995" w:rsidRPr="00FC6819">
        <w:t>musí být k dispozici k nahlédnutí</w:t>
      </w:r>
      <w:r w:rsidR="00B82560" w:rsidRPr="00FC6819">
        <w:t xml:space="preserve">). Nebezpečný odpad se skladuje odděleně od komunálního odpadu v místě </w:t>
      </w:r>
      <w:r w:rsidR="00B82560" w:rsidRPr="00A97A0C">
        <w:rPr>
          <w:i/>
          <w:iCs/>
        </w:rPr>
        <w:t>vypsat kde, když má/nemá provozovnu.</w:t>
      </w:r>
    </w:p>
    <w:p w14:paraId="19A8C13B" w14:textId="77777777" w:rsidR="00F318DA" w:rsidRPr="00FC6819" w:rsidRDefault="00434949" w:rsidP="00E83F5D">
      <w:pPr>
        <w:pStyle w:val="Odstavecseseznamem"/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spacing w:before="120" w:after="120"/>
        <w:ind w:left="714" w:hanging="357"/>
        <w:jc w:val="both"/>
        <w:textAlignment w:val="baseline"/>
      </w:pPr>
      <w:r w:rsidRPr="00FC6819">
        <w:t xml:space="preserve">Pevnostěnná </w:t>
      </w:r>
      <w:r w:rsidRPr="000F6CA7">
        <w:rPr>
          <w:color w:val="000000"/>
        </w:rPr>
        <w:t>n</w:t>
      </w:r>
      <w:r w:rsidR="003443FF" w:rsidRPr="000F6CA7">
        <w:rPr>
          <w:color w:val="000000"/>
        </w:rPr>
        <w:t>ádob</w:t>
      </w:r>
      <w:r w:rsidR="00C32CD3" w:rsidRPr="000F6CA7">
        <w:rPr>
          <w:color w:val="000000"/>
        </w:rPr>
        <w:t>a</w:t>
      </w:r>
      <w:r w:rsidR="003443FF" w:rsidRPr="000F6CA7">
        <w:rPr>
          <w:color w:val="000000"/>
        </w:rPr>
        <w:t xml:space="preserve"> </w:t>
      </w:r>
      <w:r w:rsidR="009C33D8" w:rsidRPr="000F6CA7">
        <w:rPr>
          <w:color w:val="000000"/>
        </w:rPr>
        <w:t xml:space="preserve">je </w:t>
      </w:r>
      <w:r w:rsidR="00C32CD3" w:rsidRPr="000F6CA7">
        <w:rPr>
          <w:color w:val="000000"/>
        </w:rPr>
        <w:t>uložena</w:t>
      </w:r>
      <w:r w:rsidR="003443FF" w:rsidRPr="00FC6819">
        <w:t xml:space="preserve"> v</w:t>
      </w:r>
      <w:r w:rsidR="0054704B" w:rsidRPr="00FC6819">
        <w:t> </w:t>
      </w:r>
      <w:r w:rsidR="00B82560" w:rsidRPr="00FC6819">
        <w:t>zázemí – domácnosti</w:t>
      </w:r>
      <w:r w:rsidR="003443FF" w:rsidRPr="00FC6819">
        <w:t xml:space="preserve"> nebo v provozovně na vyčleněném místě …</w:t>
      </w:r>
      <w:r w:rsidR="00C201DD" w:rsidRPr="00FC6819">
        <w:t>……</w:t>
      </w:r>
      <w:r w:rsidR="003443FF" w:rsidRPr="00FC6819">
        <w:t>, v provozovně mimo dosah veřejnosti.</w:t>
      </w:r>
      <w:r w:rsidR="00175E6E" w:rsidRPr="00FC6819">
        <w:t xml:space="preserve"> Aktuální doklad </w:t>
      </w:r>
      <w:r w:rsidR="00B82560" w:rsidRPr="00FC6819">
        <w:br/>
      </w:r>
      <w:r w:rsidR="00175E6E" w:rsidRPr="00FC6819">
        <w:t>o likvidaci tohoto</w:t>
      </w:r>
      <w:r w:rsidR="00CA2275" w:rsidRPr="00FC6819">
        <w:t xml:space="preserve"> separovaného </w:t>
      </w:r>
      <w:r w:rsidR="00175E6E" w:rsidRPr="00FC6819">
        <w:t xml:space="preserve">odpadu je pro případ kontroly vždy k nahlédnutí, </w:t>
      </w:r>
      <w:r w:rsidR="00B82560" w:rsidRPr="00FC6819">
        <w:br/>
      </w:r>
      <w:r w:rsidR="00175E6E" w:rsidRPr="00FC6819">
        <w:t>k dispozici.</w:t>
      </w:r>
    </w:p>
    <w:p w14:paraId="7A09BCE3" w14:textId="77777777" w:rsidR="0085701C" w:rsidRPr="0085701C" w:rsidRDefault="0085701C" w:rsidP="00E83F5D">
      <w:pPr>
        <w:pStyle w:val="Odstavecseseznamem"/>
        <w:spacing w:before="120" w:after="120"/>
        <w:ind w:left="0"/>
        <w:jc w:val="both"/>
      </w:pPr>
      <w:r w:rsidRPr="0085701C">
        <w:t xml:space="preserve">První pomoc při poranění ostrým kontaminovaným předmětem – rána se nechá několik minut krvácet a následně vymyje mýdlem nebo detergentním roztokem. Rána se osuší a dezinfikuje přípravkem s virucidním účinkem. Poraněná osoba kontaktuje svého poskytovatele </w:t>
      </w:r>
      <w:r>
        <w:t>z</w:t>
      </w:r>
      <w:r w:rsidRPr="0085701C">
        <w:t>dravotních služeb v oboru praktické lékařství pro dospělé (dále jen „lékař“). Poraněná osoba dále postupuje podle pokynů lékaře a případně i orgánu ochrany veřejného zdraví.</w:t>
      </w:r>
    </w:p>
    <w:p w14:paraId="62A0431A" w14:textId="77777777" w:rsidR="00742EED" w:rsidRDefault="00742EED" w:rsidP="00E83F5D">
      <w:pPr>
        <w:pStyle w:val="Odstavecseseznamem"/>
        <w:autoSpaceDN w:val="0"/>
        <w:spacing w:before="120" w:after="120"/>
        <w:ind w:left="0"/>
        <w:jc w:val="both"/>
      </w:pPr>
    </w:p>
    <w:p w14:paraId="393B395A" w14:textId="77777777" w:rsidR="00733237" w:rsidRPr="00FC6819" w:rsidRDefault="00733237" w:rsidP="00E83F5D">
      <w:pPr>
        <w:pStyle w:val="Odstavecseseznamem"/>
        <w:autoSpaceDN w:val="0"/>
        <w:spacing w:before="120" w:after="120"/>
        <w:ind w:left="0"/>
        <w:jc w:val="both"/>
      </w:pPr>
    </w:p>
    <w:p w14:paraId="301403AB" w14:textId="77777777" w:rsidR="00F318DA" w:rsidRPr="00FC6819" w:rsidRDefault="00F318DA" w:rsidP="00E83F5D">
      <w:pPr>
        <w:spacing w:before="120" w:after="120"/>
        <w:rPr>
          <w:b/>
          <w:bCs/>
        </w:rPr>
      </w:pPr>
      <w:r w:rsidRPr="00FC6819">
        <w:rPr>
          <w:b/>
          <w:bCs/>
        </w:rPr>
        <w:t>Odpovědná osoba:</w:t>
      </w:r>
    </w:p>
    <w:p w14:paraId="0ADD8606" w14:textId="77777777" w:rsidR="00F318DA" w:rsidRPr="00FC6819" w:rsidRDefault="00F318DA" w:rsidP="00E83F5D">
      <w:pPr>
        <w:spacing w:before="120" w:after="120"/>
        <w:outlineLvl w:val="0"/>
      </w:pPr>
      <w:r w:rsidRPr="00FC6819">
        <w:t xml:space="preserve">Vypracováno dne:     </w:t>
      </w:r>
    </w:p>
    <w:p w14:paraId="6F6B51EB" w14:textId="77777777" w:rsidR="00F318DA" w:rsidRPr="00FC6819" w:rsidRDefault="00F318DA" w:rsidP="00E83F5D">
      <w:pPr>
        <w:spacing w:before="120" w:after="120"/>
      </w:pPr>
      <w:r w:rsidRPr="00FC6819">
        <w:t xml:space="preserve">V …………………………………………………… </w:t>
      </w:r>
    </w:p>
    <w:p w14:paraId="033297FD" w14:textId="77777777" w:rsidR="00F318DA" w:rsidRPr="00FC6819" w:rsidRDefault="00F318DA" w:rsidP="00E83F5D">
      <w:pPr>
        <w:spacing w:before="120" w:after="120"/>
      </w:pPr>
      <w:r w:rsidRPr="00FC6819">
        <w:t>Podpis:</w:t>
      </w:r>
    </w:p>
    <w:sectPr w:rsidR="00F318DA" w:rsidRPr="00FC6819" w:rsidSect="00FD22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1CBB"/>
    <w:multiLevelType w:val="hybridMultilevel"/>
    <w:tmpl w:val="D012EB5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5DBA"/>
    <w:multiLevelType w:val="hybridMultilevel"/>
    <w:tmpl w:val="D416D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C5F78"/>
    <w:multiLevelType w:val="hybridMultilevel"/>
    <w:tmpl w:val="37A88EFC"/>
    <w:lvl w:ilvl="0" w:tplc="2E66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A30DA"/>
    <w:multiLevelType w:val="hybridMultilevel"/>
    <w:tmpl w:val="CCE27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C40D1"/>
    <w:multiLevelType w:val="hybridMultilevel"/>
    <w:tmpl w:val="819842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B7A50"/>
    <w:multiLevelType w:val="hybridMultilevel"/>
    <w:tmpl w:val="BC64F8BA"/>
    <w:lvl w:ilvl="0" w:tplc="A9161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46DE8"/>
    <w:multiLevelType w:val="hybridMultilevel"/>
    <w:tmpl w:val="7D767A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9295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1F413501"/>
    <w:multiLevelType w:val="hybridMultilevel"/>
    <w:tmpl w:val="543CF4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C511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CF3F69"/>
    <w:multiLevelType w:val="hybridMultilevel"/>
    <w:tmpl w:val="9E6E6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34469"/>
    <w:multiLevelType w:val="hybridMultilevel"/>
    <w:tmpl w:val="243C61CE"/>
    <w:lvl w:ilvl="0" w:tplc="89AAD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50827"/>
    <w:multiLevelType w:val="hybridMultilevel"/>
    <w:tmpl w:val="5240B56E"/>
    <w:lvl w:ilvl="0" w:tplc="B366CE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E4A6D"/>
    <w:multiLevelType w:val="multilevel"/>
    <w:tmpl w:val="9BA0B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pStyle w:val="Seznamsodrkami"/>
      <w:lvlText w:val="%1.%2."/>
      <w:lvlJc w:val="left"/>
      <w:pPr>
        <w:tabs>
          <w:tab w:val="num" w:pos="1531"/>
        </w:tabs>
        <w:ind w:left="1531" w:hanging="1191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DF64928"/>
    <w:multiLevelType w:val="hybridMultilevel"/>
    <w:tmpl w:val="6E9829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217A2"/>
    <w:multiLevelType w:val="singleLevel"/>
    <w:tmpl w:val="366412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</w:abstractNum>
  <w:abstractNum w:abstractNumId="16" w15:restartNumberingAfterBreak="0">
    <w:nsid w:val="3FCD6936"/>
    <w:multiLevelType w:val="hybridMultilevel"/>
    <w:tmpl w:val="E6C0F20A"/>
    <w:lvl w:ilvl="0" w:tplc="D19273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51363"/>
    <w:multiLevelType w:val="hybridMultilevel"/>
    <w:tmpl w:val="E31079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92603C"/>
    <w:multiLevelType w:val="hybridMultilevel"/>
    <w:tmpl w:val="926EEB98"/>
    <w:lvl w:ilvl="0" w:tplc="C16A9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C1846"/>
    <w:multiLevelType w:val="hybridMultilevel"/>
    <w:tmpl w:val="C39CF25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7E2768D"/>
    <w:multiLevelType w:val="hybridMultilevel"/>
    <w:tmpl w:val="77603C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D4CC2"/>
    <w:multiLevelType w:val="hybridMultilevel"/>
    <w:tmpl w:val="0FD49470"/>
    <w:lvl w:ilvl="0" w:tplc="14486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C28E0"/>
    <w:multiLevelType w:val="hybridMultilevel"/>
    <w:tmpl w:val="BA8E48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64160"/>
    <w:multiLevelType w:val="hybridMultilevel"/>
    <w:tmpl w:val="759A30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D35DD"/>
    <w:multiLevelType w:val="singleLevel"/>
    <w:tmpl w:val="AFACE1B6"/>
    <w:lvl w:ilvl="0"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</w:abstractNum>
  <w:abstractNum w:abstractNumId="25" w15:restartNumberingAfterBreak="0">
    <w:nsid w:val="5F6E3FB3"/>
    <w:multiLevelType w:val="hybridMultilevel"/>
    <w:tmpl w:val="02027A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2426F"/>
    <w:multiLevelType w:val="hybridMultilevel"/>
    <w:tmpl w:val="B878608C"/>
    <w:lvl w:ilvl="0" w:tplc="040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64555F9C"/>
    <w:multiLevelType w:val="hybridMultilevel"/>
    <w:tmpl w:val="AE8A7350"/>
    <w:lvl w:ilvl="0" w:tplc="312AA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51749"/>
    <w:multiLevelType w:val="hybridMultilevel"/>
    <w:tmpl w:val="8F4A9D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719DA"/>
    <w:multiLevelType w:val="hybridMultilevel"/>
    <w:tmpl w:val="F064F4CE"/>
    <w:lvl w:ilvl="0" w:tplc="E5AE0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C30C0"/>
    <w:multiLevelType w:val="hybridMultilevel"/>
    <w:tmpl w:val="F6863712"/>
    <w:lvl w:ilvl="0" w:tplc="2E66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70C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4A590E"/>
    <w:multiLevelType w:val="hybridMultilevel"/>
    <w:tmpl w:val="B7524062"/>
    <w:lvl w:ilvl="0" w:tplc="2E66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904D6"/>
    <w:multiLevelType w:val="hybridMultilevel"/>
    <w:tmpl w:val="85D498D6"/>
    <w:lvl w:ilvl="0" w:tplc="F81A7F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713C03"/>
    <w:multiLevelType w:val="hybridMultilevel"/>
    <w:tmpl w:val="F04C39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C70C9"/>
    <w:multiLevelType w:val="hybridMultilevel"/>
    <w:tmpl w:val="F7005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E216B6"/>
    <w:multiLevelType w:val="hybridMultilevel"/>
    <w:tmpl w:val="E4041D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573E6"/>
    <w:multiLevelType w:val="hybridMultilevel"/>
    <w:tmpl w:val="0770C7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121964"/>
    <w:multiLevelType w:val="hybridMultilevel"/>
    <w:tmpl w:val="BAB66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AA61AE"/>
    <w:multiLevelType w:val="hybridMultilevel"/>
    <w:tmpl w:val="35C2D3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3"/>
  </w:num>
  <w:num w:numId="4">
    <w:abstractNumId w:val="11"/>
  </w:num>
  <w:num w:numId="5">
    <w:abstractNumId w:val="27"/>
  </w:num>
  <w:num w:numId="6">
    <w:abstractNumId w:val="21"/>
  </w:num>
  <w:num w:numId="7">
    <w:abstractNumId w:val="5"/>
  </w:num>
  <w:num w:numId="8">
    <w:abstractNumId w:val="18"/>
  </w:num>
  <w:num w:numId="9">
    <w:abstractNumId w:val="37"/>
  </w:num>
  <w:num w:numId="10">
    <w:abstractNumId w:val="34"/>
  </w:num>
  <w:num w:numId="11">
    <w:abstractNumId w:val="2"/>
  </w:num>
  <w:num w:numId="12">
    <w:abstractNumId w:val="30"/>
  </w:num>
  <w:num w:numId="13">
    <w:abstractNumId w:val="31"/>
  </w:num>
  <w:num w:numId="14">
    <w:abstractNumId w:val="6"/>
  </w:num>
  <w:num w:numId="15">
    <w:abstractNumId w:val="14"/>
  </w:num>
  <w:num w:numId="16">
    <w:abstractNumId w:val="22"/>
  </w:num>
  <w:num w:numId="17">
    <w:abstractNumId w:val="8"/>
  </w:num>
  <w:num w:numId="18">
    <w:abstractNumId w:val="23"/>
  </w:num>
  <w:num w:numId="19">
    <w:abstractNumId w:val="16"/>
  </w:num>
  <w:num w:numId="20">
    <w:abstractNumId w:val="36"/>
  </w:num>
  <w:num w:numId="21">
    <w:abstractNumId w:val="28"/>
  </w:num>
  <w:num w:numId="22">
    <w:abstractNumId w:val="38"/>
  </w:num>
  <w:num w:numId="23">
    <w:abstractNumId w:val="33"/>
  </w:num>
  <w:num w:numId="24">
    <w:abstractNumId w:val="20"/>
  </w:num>
  <w:num w:numId="25">
    <w:abstractNumId w:val="4"/>
  </w:num>
  <w:num w:numId="26">
    <w:abstractNumId w:val="12"/>
  </w:num>
  <w:num w:numId="27">
    <w:abstractNumId w:val="29"/>
  </w:num>
  <w:num w:numId="28">
    <w:abstractNumId w:val="35"/>
  </w:num>
  <w:num w:numId="29">
    <w:abstractNumId w:val="25"/>
  </w:num>
  <w:num w:numId="30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9"/>
    <w:lvlOverride w:ilvl="0"/>
  </w:num>
  <w:num w:numId="32">
    <w:abstractNumId w:val="13"/>
  </w:num>
  <w:num w:numId="33">
    <w:abstractNumId w:val="32"/>
  </w:num>
  <w:num w:numId="34">
    <w:abstractNumId w:val="19"/>
  </w:num>
  <w:num w:numId="35">
    <w:abstractNumId w:val="24"/>
    <w:lvlOverride w:ilvl="0"/>
  </w:num>
  <w:num w:numId="36">
    <w:abstractNumId w:val="15"/>
    <w:lvlOverride w:ilvl="0"/>
  </w:num>
  <w:num w:numId="37">
    <w:abstractNumId w:val="7"/>
    <w:lvlOverride w:ilvl="0"/>
  </w:num>
  <w:num w:numId="3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05"/>
    <w:rsid w:val="00007D8B"/>
    <w:rsid w:val="0001371A"/>
    <w:rsid w:val="000310CB"/>
    <w:rsid w:val="00033A91"/>
    <w:rsid w:val="00046BBB"/>
    <w:rsid w:val="000528A5"/>
    <w:rsid w:val="00057671"/>
    <w:rsid w:val="00067BDA"/>
    <w:rsid w:val="000877F3"/>
    <w:rsid w:val="000A4D7E"/>
    <w:rsid w:val="000B4CFD"/>
    <w:rsid w:val="000B70B8"/>
    <w:rsid w:val="000B7EF8"/>
    <w:rsid w:val="000C3822"/>
    <w:rsid w:val="000C6050"/>
    <w:rsid w:val="000C74D3"/>
    <w:rsid w:val="000D1823"/>
    <w:rsid w:val="000D1B9C"/>
    <w:rsid w:val="000D1F76"/>
    <w:rsid w:val="000E125A"/>
    <w:rsid w:val="000F513B"/>
    <w:rsid w:val="000F6CA7"/>
    <w:rsid w:val="00106AD5"/>
    <w:rsid w:val="0011226B"/>
    <w:rsid w:val="0011628C"/>
    <w:rsid w:val="00123BA6"/>
    <w:rsid w:val="001269B8"/>
    <w:rsid w:val="0013461D"/>
    <w:rsid w:val="001403D0"/>
    <w:rsid w:val="00143A6E"/>
    <w:rsid w:val="00157ADD"/>
    <w:rsid w:val="00162CDD"/>
    <w:rsid w:val="00175E6E"/>
    <w:rsid w:val="00180FB7"/>
    <w:rsid w:val="00181DBA"/>
    <w:rsid w:val="001916F8"/>
    <w:rsid w:val="00192EEA"/>
    <w:rsid w:val="00193473"/>
    <w:rsid w:val="0019427F"/>
    <w:rsid w:val="001A0587"/>
    <w:rsid w:val="001B03D7"/>
    <w:rsid w:val="001B278E"/>
    <w:rsid w:val="001B32B0"/>
    <w:rsid w:val="001C59F0"/>
    <w:rsid w:val="001D7995"/>
    <w:rsid w:val="001E1A86"/>
    <w:rsid w:val="001E4FF7"/>
    <w:rsid w:val="001F1423"/>
    <w:rsid w:val="001F169F"/>
    <w:rsid w:val="001F4F0D"/>
    <w:rsid w:val="00207807"/>
    <w:rsid w:val="002153D5"/>
    <w:rsid w:val="002203A5"/>
    <w:rsid w:val="00224EB5"/>
    <w:rsid w:val="00233039"/>
    <w:rsid w:val="00241897"/>
    <w:rsid w:val="00242B8F"/>
    <w:rsid w:val="00255BB5"/>
    <w:rsid w:val="00263100"/>
    <w:rsid w:val="00265BD4"/>
    <w:rsid w:val="00267463"/>
    <w:rsid w:val="00275B3F"/>
    <w:rsid w:val="00290F54"/>
    <w:rsid w:val="002A087C"/>
    <w:rsid w:val="002A2114"/>
    <w:rsid w:val="002A3840"/>
    <w:rsid w:val="002A4575"/>
    <w:rsid w:val="002B4786"/>
    <w:rsid w:val="002C40D5"/>
    <w:rsid w:val="002C47FA"/>
    <w:rsid w:val="002C4F20"/>
    <w:rsid w:val="002E745E"/>
    <w:rsid w:val="002F3A5D"/>
    <w:rsid w:val="00304BE7"/>
    <w:rsid w:val="00306437"/>
    <w:rsid w:val="00312948"/>
    <w:rsid w:val="00316647"/>
    <w:rsid w:val="003208FE"/>
    <w:rsid w:val="00322490"/>
    <w:rsid w:val="00323C47"/>
    <w:rsid w:val="0032662D"/>
    <w:rsid w:val="00332884"/>
    <w:rsid w:val="00337833"/>
    <w:rsid w:val="003443FF"/>
    <w:rsid w:val="00351EEE"/>
    <w:rsid w:val="003579C6"/>
    <w:rsid w:val="003608A1"/>
    <w:rsid w:val="00360A61"/>
    <w:rsid w:val="00361ED2"/>
    <w:rsid w:val="0036306B"/>
    <w:rsid w:val="00364105"/>
    <w:rsid w:val="00380C38"/>
    <w:rsid w:val="00387681"/>
    <w:rsid w:val="00395E4F"/>
    <w:rsid w:val="00396A6B"/>
    <w:rsid w:val="003A26A7"/>
    <w:rsid w:val="003A2DC2"/>
    <w:rsid w:val="003B2EE6"/>
    <w:rsid w:val="003B4EA8"/>
    <w:rsid w:val="003B6BD2"/>
    <w:rsid w:val="003B77C2"/>
    <w:rsid w:val="003C7D3F"/>
    <w:rsid w:val="003D451C"/>
    <w:rsid w:val="003F144D"/>
    <w:rsid w:val="003F23C8"/>
    <w:rsid w:val="003F323F"/>
    <w:rsid w:val="00403579"/>
    <w:rsid w:val="00405A39"/>
    <w:rsid w:val="00405AF9"/>
    <w:rsid w:val="00414355"/>
    <w:rsid w:val="00430460"/>
    <w:rsid w:val="00432D89"/>
    <w:rsid w:val="00434949"/>
    <w:rsid w:val="004412BC"/>
    <w:rsid w:val="004565B3"/>
    <w:rsid w:val="0046052E"/>
    <w:rsid w:val="00463F62"/>
    <w:rsid w:val="0047188D"/>
    <w:rsid w:val="00475DDE"/>
    <w:rsid w:val="004768C9"/>
    <w:rsid w:val="00480F28"/>
    <w:rsid w:val="004839B4"/>
    <w:rsid w:val="0049386E"/>
    <w:rsid w:val="00496E85"/>
    <w:rsid w:val="004A071A"/>
    <w:rsid w:val="004B10A0"/>
    <w:rsid w:val="004C4F5E"/>
    <w:rsid w:val="004D2D1A"/>
    <w:rsid w:val="004D6A75"/>
    <w:rsid w:val="004D6BBA"/>
    <w:rsid w:val="004F4797"/>
    <w:rsid w:val="004F5A7F"/>
    <w:rsid w:val="00500876"/>
    <w:rsid w:val="00500F3E"/>
    <w:rsid w:val="00501DA5"/>
    <w:rsid w:val="005041BF"/>
    <w:rsid w:val="00504B56"/>
    <w:rsid w:val="00510193"/>
    <w:rsid w:val="00510E1A"/>
    <w:rsid w:val="005150AB"/>
    <w:rsid w:val="00520C78"/>
    <w:rsid w:val="0053657C"/>
    <w:rsid w:val="005412A0"/>
    <w:rsid w:val="00542621"/>
    <w:rsid w:val="0054430D"/>
    <w:rsid w:val="0054704B"/>
    <w:rsid w:val="00552B31"/>
    <w:rsid w:val="00553E6D"/>
    <w:rsid w:val="00556C1C"/>
    <w:rsid w:val="005740EB"/>
    <w:rsid w:val="00574F06"/>
    <w:rsid w:val="00580155"/>
    <w:rsid w:val="005834F1"/>
    <w:rsid w:val="005B0403"/>
    <w:rsid w:val="005B040D"/>
    <w:rsid w:val="005B2F55"/>
    <w:rsid w:val="005B4F8F"/>
    <w:rsid w:val="005B6D53"/>
    <w:rsid w:val="005C4B3D"/>
    <w:rsid w:val="005C5D4D"/>
    <w:rsid w:val="005D28EF"/>
    <w:rsid w:val="005D6AB7"/>
    <w:rsid w:val="005E7170"/>
    <w:rsid w:val="005F37BA"/>
    <w:rsid w:val="00600BFC"/>
    <w:rsid w:val="00606D10"/>
    <w:rsid w:val="00607031"/>
    <w:rsid w:val="00612501"/>
    <w:rsid w:val="0062048C"/>
    <w:rsid w:val="00634DD5"/>
    <w:rsid w:val="0063555F"/>
    <w:rsid w:val="006401F4"/>
    <w:rsid w:val="00644EA2"/>
    <w:rsid w:val="006512F2"/>
    <w:rsid w:val="006616AE"/>
    <w:rsid w:val="00671C7D"/>
    <w:rsid w:val="00672D25"/>
    <w:rsid w:val="00681FFA"/>
    <w:rsid w:val="0068204A"/>
    <w:rsid w:val="00683F0D"/>
    <w:rsid w:val="00687C05"/>
    <w:rsid w:val="006A5A2F"/>
    <w:rsid w:val="006B0E71"/>
    <w:rsid w:val="006B18DA"/>
    <w:rsid w:val="006B2D3F"/>
    <w:rsid w:val="006C3002"/>
    <w:rsid w:val="006F4F72"/>
    <w:rsid w:val="00701A9F"/>
    <w:rsid w:val="00702871"/>
    <w:rsid w:val="007102CC"/>
    <w:rsid w:val="00716A6A"/>
    <w:rsid w:val="00722845"/>
    <w:rsid w:val="00733237"/>
    <w:rsid w:val="00735E88"/>
    <w:rsid w:val="00735EF4"/>
    <w:rsid w:val="00742EED"/>
    <w:rsid w:val="00767140"/>
    <w:rsid w:val="007708D1"/>
    <w:rsid w:val="00794916"/>
    <w:rsid w:val="00795070"/>
    <w:rsid w:val="007A4219"/>
    <w:rsid w:val="007A7B72"/>
    <w:rsid w:val="007C4DBB"/>
    <w:rsid w:val="007D0416"/>
    <w:rsid w:val="007D5E13"/>
    <w:rsid w:val="007D664E"/>
    <w:rsid w:val="00812167"/>
    <w:rsid w:val="00827B47"/>
    <w:rsid w:val="0083222E"/>
    <w:rsid w:val="0083672A"/>
    <w:rsid w:val="00836C38"/>
    <w:rsid w:val="0085054A"/>
    <w:rsid w:val="0085182F"/>
    <w:rsid w:val="0085701C"/>
    <w:rsid w:val="00873494"/>
    <w:rsid w:val="00876BDD"/>
    <w:rsid w:val="00880D26"/>
    <w:rsid w:val="008820C0"/>
    <w:rsid w:val="00882C0D"/>
    <w:rsid w:val="00886F1D"/>
    <w:rsid w:val="008879D6"/>
    <w:rsid w:val="0089562C"/>
    <w:rsid w:val="008A17D3"/>
    <w:rsid w:val="008A77A9"/>
    <w:rsid w:val="008C02C4"/>
    <w:rsid w:val="008D1DA6"/>
    <w:rsid w:val="008E1ACF"/>
    <w:rsid w:val="008F0DDC"/>
    <w:rsid w:val="008F5B33"/>
    <w:rsid w:val="0090350A"/>
    <w:rsid w:val="009045C0"/>
    <w:rsid w:val="0090539A"/>
    <w:rsid w:val="00912B5F"/>
    <w:rsid w:val="0091483A"/>
    <w:rsid w:val="009157A4"/>
    <w:rsid w:val="00915B8D"/>
    <w:rsid w:val="00922984"/>
    <w:rsid w:val="009272FE"/>
    <w:rsid w:val="00927F56"/>
    <w:rsid w:val="00947449"/>
    <w:rsid w:val="00950D18"/>
    <w:rsid w:val="00950DEC"/>
    <w:rsid w:val="009638BE"/>
    <w:rsid w:val="00985891"/>
    <w:rsid w:val="009A1EA5"/>
    <w:rsid w:val="009A2BFA"/>
    <w:rsid w:val="009B3C89"/>
    <w:rsid w:val="009B4F79"/>
    <w:rsid w:val="009B7043"/>
    <w:rsid w:val="009C3139"/>
    <w:rsid w:val="009C33D8"/>
    <w:rsid w:val="009C767E"/>
    <w:rsid w:val="009D14A8"/>
    <w:rsid w:val="009E5C0F"/>
    <w:rsid w:val="009F4ED8"/>
    <w:rsid w:val="00A06178"/>
    <w:rsid w:val="00A124AC"/>
    <w:rsid w:val="00A239ED"/>
    <w:rsid w:val="00A27EAC"/>
    <w:rsid w:val="00A40E29"/>
    <w:rsid w:val="00A42487"/>
    <w:rsid w:val="00A506F9"/>
    <w:rsid w:val="00A51401"/>
    <w:rsid w:val="00A64F9F"/>
    <w:rsid w:val="00A6527C"/>
    <w:rsid w:val="00A74B25"/>
    <w:rsid w:val="00A85A7B"/>
    <w:rsid w:val="00A95337"/>
    <w:rsid w:val="00A97A0C"/>
    <w:rsid w:val="00AA1E6D"/>
    <w:rsid w:val="00AA478F"/>
    <w:rsid w:val="00AA6147"/>
    <w:rsid w:val="00AB271B"/>
    <w:rsid w:val="00AB2F8F"/>
    <w:rsid w:val="00AB3F8C"/>
    <w:rsid w:val="00AC3821"/>
    <w:rsid w:val="00AC5E9E"/>
    <w:rsid w:val="00AE2624"/>
    <w:rsid w:val="00AE5536"/>
    <w:rsid w:val="00AF638E"/>
    <w:rsid w:val="00B00172"/>
    <w:rsid w:val="00B01CAF"/>
    <w:rsid w:val="00B25808"/>
    <w:rsid w:val="00B3344C"/>
    <w:rsid w:val="00B41814"/>
    <w:rsid w:val="00B52C8E"/>
    <w:rsid w:val="00B5681D"/>
    <w:rsid w:val="00B57A06"/>
    <w:rsid w:val="00B64982"/>
    <w:rsid w:val="00B66300"/>
    <w:rsid w:val="00B713D4"/>
    <w:rsid w:val="00B818C4"/>
    <w:rsid w:val="00B82560"/>
    <w:rsid w:val="00B8461F"/>
    <w:rsid w:val="00B84EAF"/>
    <w:rsid w:val="00B914CB"/>
    <w:rsid w:val="00B93D42"/>
    <w:rsid w:val="00B942C5"/>
    <w:rsid w:val="00BA2C5A"/>
    <w:rsid w:val="00BA6172"/>
    <w:rsid w:val="00BC5CB5"/>
    <w:rsid w:val="00BD3A71"/>
    <w:rsid w:val="00BD6988"/>
    <w:rsid w:val="00BE268C"/>
    <w:rsid w:val="00BE622C"/>
    <w:rsid w:val="00BF4956"/>
    <w:rsid w:val="00BF5F80"/>
    <w:rsid w:val="00C01213"/>
    <w:rsid w:val="00C07EA4"/>
    <w:rsid w:val="00C128D4"/>
    <w:rsid w:val="00C178F3"/>
    <w:rsid w:val="00C201DD"/>
    <w:rsid w:val="00C32CD3"/>
    <w:rsid w:val="00C348AD"/>
    <w:rsid w:val="00C35418"/>
    <w:rsid w:val="00C355D3"/>
    <w:rsid w:val="00C42BB5"/>
    <w:rsid w:val="00C42F8D"/>
    <w:rsid w:val="00C4432C"/>
    <w:rsid w:val="00C71F8F"/>
    <w:rsid w:val="00C87731"/>
    <w:rsid w:val="00C92210"/>
    <w:rsid w:val="00C92298"/>
    <w:rsid w:val="00CA2275"/>
    <w:rsid w:val="00CA2875"/>
    <w:rsid w:val="00CA4449"/>
    <w:rsid w:val="00CA7C34"/>
    <w:rsid w:val="00CB0295"/>
    <w:rsid w:val="00CB21BC"/>
    <w:rsid w:val="00CB39B2"/>
    <w:rsid w:val="00CD5FE9"/>
    <w:rsid w:val="00CE1D3C"/>
    <w:rsid w:val="00CF496B"/>
    <w:rsid w:val="00D03FDF"/>
    <w:rsid w:val="00D0427D"/>
    <w:rsid w:val="00D15BCC"/>
    <w:rsid w:val="00D21DAC"/>
    <w:rsid w:val="00D26BA6"/>
    <w:rsid w:val="00D319E1"/>
    <w:rsid w:val="00D36E51"/>
    <w:rsid w:val="00D45C11"/>
    <w:rsid w:val="00D474A8"/>
    <w:rsid w:val="00D61475"/>
    <w:rsid w:val="00D7463A"/>
    <w:rsid w:val="00D74EA1"/>
    <w:rsid w:val="00D929B3"/>
    <w:rsid w:val="00D96812"/>
    <w:rsid w:val="00D9688C"/>
    <w:rsid w:val="00DA0C4D"/>
    <w:rsid w:val="00DA742B"/>
    <w:rsid w:val="00DB633A"/>
    <w:rsid w:val="00DC2146"/>
    <w:rsid w:val="00DC2A5B"/>
    <w:rsid w:val="00DC47F8"/>
    <w:rsid w:val="00DD316F"/>
    <w:rsid w:val="00DD3547"/>
    <w:rsid w:val="00DD3D4B"/>
    <w:rsid w:val="00DD4696"/>
    <w:rsid w:val="00DD583A"/>
    <w:rsid w:val="00DE59F9"/>
    <w:rsid w:val="00DE6EA7"/>
    <w:rsid w:val="00DE73E4"/>
    <w:rsid w:val="00DE772F"/>
    <w:rsid w:val="00E033B6"/>
    <w:rsid w:val="00E051AE"/>
    <w:rsid w:val="00E06048"/>
    <w:rsid w:val="00E15260"/>
    <w:rsid w:val="00E16661"/>
    <w:rsid w:val="00E17A7D"/>
    <w:rsid w:val="00E20461"/>
    <w:rsid w:val="00E20E61"/>
    <w:rsid w:val="00E21E2F"/>
    <w:rsid w:val="00E31B14"/>
    <w:rsid w:val="00E337A2"/>
    <w:rsid w:val="00E70D5D"/>
    <w:rsid w:val="00E7171E"/>
    <w:rsid w:val="00E83F5D"/>
    <w:rsid w:val="00E971BC"/>
    <w:rsid w:val="00EA0B24"/>
    <w:rsid w:val="00EA141B"/>
    <w:rsid w:val="00EA2B36"/>
    <w:rsid w:val="00EA37A2"/>
    <w:rsid w:val="00EA7C9E"/>
    <w:rsid w:val="00EB1B6F"/>
    <w:rsid w:val="00EB5E42"/>
    <w:rsid w:val="00EC1845"/>
    <w:rsid w:val="00EF75EE"/>
    <w:rsid w:val="00F0324B"/>
    <w:rsid w:val="00F033E0"/>
    <w:rsid w:val="00F03ABF"/>
    <w:rsid w:val="00F13E05"/>
    <w:rsid w:val="00F216E7"/>
    <w:rsid w:val="00F22C2A"/>
    <w:rsid w:val="00F2755E"/>
    <w:rsid w:val="00F318DA"/>
    <w:rsid w:val="00F347B6"/>
    <w:rsid w:val="00F4414B"/>
    <w:rsid w:val="00F55690"/>
    <w:rsid w:val="00F65A21"/>
    <w:rsid w:val="00F726A5"/>
    <w:rsid w:val="00FA00FF"/>
    <w:rsid w:val="00FA7CD5"/>
    <w:rsid w:val="00FB1DED"/>
    <w:rsid w:val="00FC2BBD"/>
    <w:rsid w:val="00FC6819"/>
    <w:rsid w:val="00FC736E"/>
    <w:rsid w:val="00FD2281"/>
    <w:rsid w:val="00FD7219"/>
    <w:rsid w:val="00FE275C"/>
    <w:rsid w:val="00FE4324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2AD8A"/>
  <w15:chartTrackingRefBased/>
  <w15:docId w15:val="{08678F4F-E00B-481C-8C52-7E89D81D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318DA"/>
    <w:pPr>
      <w:keepNext/>
      <w:jc w:val="both"/>
      <w:outlineLvl w:val="0"/>
    </w:pPr>
    <w:rPr>
      <w:b/>
      <w:i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Rozloendokumentu">
    <w:name w:val="Document Map"/>
    <w:basedOn w:val="Normln"/>
    <w:semiHidden/>
    <w:rsid w:val="008F0DD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0C74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C74D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EA37A2"/>
    <w:pPr>
      <w:spacing w:after="120"/>
    </w:pPr>
  </w:style>
  <w:style w:type="character" w:customStyle="1" w:styleId="ZkladntextChar">
    <w:name w:val="Základní text Char"/>
    <w:link w:val="Zkladntext"/>
    <w:rsid w:val="00EA37A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A37A2"/>
    <w:pPr>
      <w:ind w:left="708"/>
    </w:pPr>
  </w:style>
  <w:style w:type="character" w:styleId="Hypertextovodkaz">
    <w:name w:val="Hyperlink"/>
    <w:rsid w:val="002A2114"/>
    <w:rPr>
      <w:color w:val="0000FF"/>
      <w:u w:val="single"/>
    </w:rPr>
  </w:style>
  <w:style w:type="character" w:customStyle="1" w:styleId="Nadpis1Char">
    <w:name w:val="Nadpis 1 Char"/>
    <w:link w:val="Nadpis1"/>
    <w:rsid w:val="00F318DA"/>
    <w:rPr>
      <w:b/>
      <w:i/>
      <w:sz w:val="24"/>
    </w:rPr>
  </w:style>
  <w:style w:type="paragraph" w:customStyle="1" w:styleId="prosttext">
    <w:name w:val="prostý text"/>
    <w:basedOn w:val="Normln"/>
    <w:rsid w:val="00F318DA"/>
    <w:pPr>
      <w:jc w:val="both"/>
    </w:pPr>
    <w:rPr>
      <w:szCs w:val="20"/>
    </w:rPr>
  </w:style>
  <w:style w:type="paragraph" w:styleId="Seznamsodrkami">
    <w:name w:val="List Bullet"/>
    <w:basedOn w:val="Normln"/>
    <w:autoRedefine/>
    <w:unhideWhenUsed/>
    <w:rsid w:val="00F318DA"/>
    <w:pPr>
      <w:numPr>
        <w:ilvl w:val="1"/>
        <w:numId w:val="32"/>
      </w:numPr>
    </w:pPr>
    <w:rPr>
      <w:sz w:val="20"/>
      <w:szCs w:val="20"/>
    </w:rPr>
  </w:style>
  <w:style w:type="paragraph" w:styleId="Nzev">
    <w:name w:val="Title"/>
    <w:basedOn w:val="Normln"/>
    <w:link w:val="NzevChar"/>
    <w:qFormat/>
    <w:rsid w:val="00405A39"/>
    <w:pPr>
      <w:jc w:val="both"/>
    </w:pPr>
    <w:rPr>
      <w:b/>
      <w:szCs w:val="20"/>
    </w:rPr>
  </w:style>
  <w:style w:type="character" w:customStyle="1" w:styleId="NzevChar">
    <w:name w:val="Název Char"/>
    <w:link w:val="Nzev"/>
    <w:rsid w:val="00405A39"/>
    <w:rPr>
      <w:b/>
      <w:sz w:val="24"/>
    </w:rPr>
  </w:style>
  <w:style w:type="character" w:styleId="Nevyeenzmnka">
    <w:name w:val="Unresolved Mention"/>
    <w:uiPriority w:val="99"/>
    <w:semiHidden/>
    <w:unhideWhenUsed/>
    <w:rsid w:val="00E83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hsov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hso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hsova.cz" TargetMode="External"/><Relationship Id="rId5" Type="http://schemas.openxmlformats.org/officeDocument/2006/relationships/hyperlink" Target="http://www.khsova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2112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Provozní řád</vt:lpstr>
    </vt:vector>
  </TitlesOfParts>
  <Company/>
  <LinksUpToDate>false</LinksUpToDate>
  <CharactersWithSpaces>14546</CharactersWithSpaces>
  <SharedDoc>false</SharedDoc>
  <HLinks>
    <vt:vector size="24" baseType="variant">
      <vt:variant>
        <vt:i4>1114197</vt:i4>
      </vt:variant>
      <vt:variant>
        <vt:i4>9</vt:i4>
      </vt:variant>
      <vt:variant>
        <vt:i4>0</vt:i4>
      </vt:variant>
      <vt:variant>
        <vt:i4>5</vt:i4>
      </vt:variant>
      <vt:variant>
        <vt:lpwstr>http://www.khsova.cz/</vt:lpwstr>
      </vt:variant>
      <vt:variant>
        <vt:lpwstr/>
      </vt:variant>
      <vt:variant>
        <vt:i4>1114197</vt:i4>
      </vt:variant>
      <vt:variant>
        <vt:i4>6</vt:i4>
      </vt:variant>
      <vt:variant>
        <vt:i4>0</vt:i4>
      </vt:variant>
      <vt:variant>
        <vt:i4>5</vt:i4>
      </vt:variant>
      <vt:variant>
        <vt:lpwstr>http://www.khsova.cz/</vt:lpwstr>
      </vt:variant>
      <vt:variant>
        <vt:lpwstr/>
      </vt:variant>
      <vt:variant>
        <vt:i4>1114197</vt:i4>
      </vt:variant>
      <vt:variant>
        <vt:i4>3</vt:i4>
      </vt:variant>
      <vt:variant>
        <vt:i4>0</vt:i4>
      </vt:variant>
      <vt:variant>
        <vt:i4>5</vt:i4>
      </vt:variant>
      <vt:variant>
        <vt:lpwstr>http://www.khsova.cz/</vt:lpwstr>
      </vt:variant>
      <vt:variant>
        <vt:lpwstr/>
      </vt:variant>
      <vt:variant>
        <vt:i4>1114197</vt:i4>
      </vt:variant>
      <vt:variant>
        <vt:i4>0</vt:i4>
      </vt:variant>
      <vt:variant>
        <vt:i4>0</vt:i4>
      </vt:variant>
      <vt:variant>
        <vt:i4>5</vt:i4>
      </vt:variant>
      <vt:variant>
        <vt:lpwstr>http://www.khsova.cz/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řád</dc:title>
  <dc:subject/>
  <dc:creator>khs_msk</dc:creator>
  <cp:keywords/>
  <cp:lastModifiedBy>Šutera Roman</cp:lastModifiedBy>
  <cp:revision>3</cp:revision>
  <cp:lastPrinted>2025-12-30T10:53:00Z</cp:lastPrinted>
  <dcterms:created xsi:type="dcterms:W3CDTF">2025-12-30T10:53:00Z</dcterms:created>
  <dcterms:modified xsi:type="dcterms:W3CDTF">2025-12-30T10:53:00Z</dcterms:modified>
</cp:coreProperties>
</file>